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396A95" w:rsidRPr="00AC2837" w:rsidRDefault="00F25A5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185872212"/>
      <w:bookmarkEnd w:id="0"/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НАУКИ И ВЫСШЕГО ОБРАЗОВАНИЯ</w:t>
      </w:r>
    </w:p>
    <w:p w:rsidR="00396A95" w:rsidRPr="00AC2837" w:rsidRDefault="00F25A5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РОССИЙСКОЙ ФЕДЕРАЦИИ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Федеральное государственное бюджетное образовательное учреждение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высшего образования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«Московский государственный технический университет имени Н.Э. Баумана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(национальный исследовательский университет)»</w:t>
      </w:r>
    </w:p>
    <w:p w:rsidR="00396A95" w:rsidRPr="00AC2837" w:rsidRDefault="00396A9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6A95" w:rsidRPr="00AC2837" w:rsidRDefault="00F25A5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ВЫПУСКНАЯ КВАЛИФИКАЦИОННАЯ РАБОТА</w:t>
      </w:r>
    </w:p>
    <w:p w:rsidR="00396A95" w:rsidRPr="00AC2837" w:rsidRDefault="00F25A57">
      <w:pPr>
        <w:spacing w:after="0" w:line="36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 курсу</w:t>
      </w:r>
    </w:p>
    <w:p w:rsidR="00396A95" w:rsidRPr="00AC2837" w:rsidRDefault="00F25A57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«</w:t>
      </w:r>
      <w:r w:rsidRPr="00AC283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Data</w:t>
      </w: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AC2837"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Science</w:t>
      </w: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396A95" w:rsidRPr="00AC2837" w:rsidRDefault="00396A95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</w:p>
    <w:p w:rsidR="00396A95" w:rsidRPr="00AC2837" w:rsidRDefault="00F25A57">
      <w:pPr>
        <w:spacing w:after="0" w:line="240" w:lineRule="auto"/>
        <w:jc w:val="center"/>
        <w:rPr>
          <w:rFonts w:ascii="Times New Roman" w:eastAsia="Calibri" w:hAnsi="Times New Roman" w:cs="Times New Roman"/>
          <w:b/>
          <w:sz w:val="28"/>
          <w:szCs w:val="28"/>
        </w:rPr>
      </w:pPr>
      <w:r w:rsidRPr="00AC2837">
        <w:rPr>
          <w:rFonts w:ascii="Times New Roman" w:eastAsia="Calibri" w:hAnsi="Times New Roman" w:cs="Times New Roman"/>
          <w:b/>
          <w:sz w:val="28"/>
          <w:szCs w:val="28"/>
        </w:rPr>
        <w:t>Тема:</w:t>
      </w:r>
      <w:r w:rsidRPr="00AC2837">
        <w:rPr>
          <w:rFonts w:ascii="Times New Roman" w:hAnsi="Times New Roman" w:cs="Times New Roman"/>
          <w:sz w:val="32"/>
          <w:szCs w:val="32"/>
        </w:rPr>
        <w:t xml:space="preserve"> «</w:t>
      </w:r>
      <w:r w:rsidRPr="00AC2837">
        <w:rPr>
          <w:rFonts w:ascii="Times New Roman" w:eastAsia="Calibri" w:hAnsi="Times New Roman" w:cs="Times New Roman"/>
          <w:b/>
          <w:sz w:val="28"/>
          <w:szCs w:val="28"/>
        </w:rPr>
        <w:t xml:space="preserve">Прогнозирование конечных свойств новых материалов 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eastAsia="Calibri" w:hAnsi="Times New Roman" w:cs="Times New Roman"/>
          <w:sz w:val="28"/>
          <w:szCs w:val="28"/>
        </w:rPr>
      </w:pPr>
      <w:r w:rsidRPr="00AC2837">
        <w:rPr>
          <w:rFonts w:ascii="Times New Roman" w:eastAsia="Calibri" w:hAnsi="Times New Roman" w:cs="Times New Roman"/>
          <w:b/>
          <w:sz w:val="28"/>
          <w:szCs w:val="28"/>
        </w:rPr>
        <w:t>(композиционных материалов)»</w:t>
      </w: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  <w:u w:val="single"/>
        </w:rPr>
      </w:pPr>
    </w:p>
    <w:p w:rsidR="00396A95" w:rsidRPr="00AC2837" w:rsidRDefault="00F25A57" w:rsidP="0013489D">
      <w:pPr>
        <w:spacing w:after="0" w:line="36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Слушатель</w:t>
      </w:r>
      <w:r w:rsidR="0013489D"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: Шевардаев Максим Александрович</w:t>
      </w: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</w:rPr>
      </w:pPr>
    </w:p>
    <w:p w:rsidR="00396A95" w:rsidRPr="00AC2837" w:rsidRDefault="00396A95">
      <w:pPr>
        <w:spacing w:after="0" w:line="360" w:lineRule="auto"/>
        <w:jc w:val="center"/>
        <w:rPr>
          <w:rFonts w:ascii="Times New Roman" w:hAnsi="Times New Roman" w:cs="Times New Roman"/>
        </w:rPr>
      </w:pPr>
    </w:p>
    <w:p w:rsidR="00396A95" w:rsidRPr="00AC2837" w:rsidRDefault="00396A95">
      <w:pPr>
        <w:pStyle w:val="1"/>
        <w:ind w:firstLine="0"/>
        <w:rPr>
          <w:b w:val="0"/>
          <w:bCs/>
        </w:rPr>
      </w:pPr>
    </w:p>
    <w:p w:rsidR="00396A95" w:rsidRPr="00AC2837" w:rsidRDefault="00396A95">
      <w:pPr>
        <w:pStyle w:val="1"/>
        <w:ind w:firstLine="0"/>
        <w:rPr>
          <w:b w:val="0"/>
          <w:bCs/>
        </w:rPr>
      </w:pPr>
    </w:p>
    <w:p w:rsidR="00396A95" w:rsidRPr="00AC2837" w:rsidRDefault="00F25A57">
      <w:pPr>
        <w:tabs>
          <w:tab w:val="left" w:pos="3240"/>
        </w:tabs>
        <w:spacing w:after="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1" w:name="_Toc105051808"/>
      <w:r w:rsidRPr="00AC2837">
        <w:rPr>
          <w:rFonts w:ascii="Times New Roman" w:eastAsia="Times New Roman" w:hAnsi="Times New Roman" w:cs="Times New Roman"/>
          <w:sz w:val="28"/>
          <w:szCs w:val="28"/>
          <w:lang w:eastAsia="ru-RU"/>
        </w:rPr>
        <w:t>Москва, 2024</w:t>
      </w:r>
      <w:bookmarkEnd w:id="1"/>
    </w:p>
    <w:bookmarkStart w:id="2" w:name="_Toc185878654" w:displacedByCustomXml="next"/>
    <w:sdt>
      <w:sdtPr>
        <w:id w:val="1603301527"/>
        <w:docPartObj>
          <w:docPartGallery w:val="Table of Contents"/>
          <w:docPartUnique/>
        </w:docPartObj>
      </w:sdtPr>
      <w:sdtContent>
        <w:p w:rsidR="00396A95" w:rsidRPr="00AC2837" w:rsidRDefault="00F25A57">
          <w:pPr>
            <w:pStyle w:val="1"/>
            <w:spacing w:before="300" w:after="300" w:line="360" w:lineRule="auto"/>
            <w:ind w:firstLine="0"/>
            <w:rPr>
              <w:b w:val="0"/>
              <w:bCs/>
              <w:sz w:val="44"/>
              <w:szCs w:val="44"/>
            </w:rPr>
          </w:pPr>
          <w:r w:rsidRPr="00AC2837">
            <w:rPr>
              <w:b w:val="0"/>
              <w:bCs/>
              <w:sz w:val="44"/>
              <w:szCs w:val="44"/>
            </w:rPr>
            <w:t>Содержание</w:t>
          </w:r>
          <w:bookmarkEnd w:id="2"/>
        </w:p>
        <w:p w:rsidR="001C33BF" w:rsidRPr="001C33BF" w:rsidRDefault="00F25A57">
          <w:pPr>
            <w:pStyle w:val="11"/>
            <w:rPr>
              <w:rFonts w:eastAsiaTheme="minorEastAsia"/>
              <w:b w:val="0"/>
              <w:bCs w:val="0"/>
              <w:noProof/>
              <w:sz w:val="28"/>
              <w:szCs w:val="28"/>
              <w:lang w:eastAsia="ru-RU"/>
            </w:rPr>
          </w:pPr>
          <w:r w:rsidRPr="00AC2837">
            <w:fldChar w:fldCharType="begin"/>
          </w:r>
          <w:r w:rsidRPr="00AC2837">
            <w:rPr>
              <w:webHidden/>
              <w:sz w:val="28"/>
              <w:szCs w:val="28"/>
            </w:rPr>
            <w:instrText xml:space="preserve"> TOC \z \o "1-3" \u \h</w:instrText>
          </w:r>
          <w:r w:rsidRPr="00AC2837">
            <w:rPr>
              <w:sz w:val="28"/>
              <w:szCs w:val="28"/>
            </w:rPr>
            <w:fldChar w:fldCharType="separate"/>
          </w:r>
          <w:hyperlink w:anchor="_Toc185878654" w:history="1">
            <w:r w:rsidR="001C33BF" w:rsidRPr="001C33BF">
              <w:rPr>
                <w:rStyle w:val="afe"/>
                <w:noProof/>
                <w:sz w:val="28"/>
                <w:szCs w:val="28"/>
              </w:rPr>
              <w:t>Содержание</w:t>
            </w:r>
            <w:r w:rsidR="001C33BF" w:rsidRPr="001C33BF">
              <w:rPr>
                <w:noProof/>
                <w:webHidden/>
                <w:sz w:val="28"/>
                <w:szCs w:val="28"/>
              </w:rPr>
              <w:tab/>
            </w:r>
            <w:r w:rsidR="001C33BF"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="001C33BF" w:rsidRPr="001C33BF">
              <w:rPr>
                <w:noProof/>
                <w:webHidden/>
                <w:sz w:val="28"/>
                <w:szCs w:val="28"/>
              </w:rPr>
              <w:instrText xml:space="preserve"> PAGEREF _Toc185878654 \h </w:instrText>
            </w:r>
            <w:r w:rsidR="001C33BF" w:rsidRPr="001C33BF">
              <w:rPr>
                <w:noProof/>
                <w:webHidden/>
                <w:sz w:val="28"/>
                <w:szCs w:val="28"/>
              </w:rPr>
            </w:r>
            <w:r w:rsidR="001C33BF"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="001C33BF" w:rsidRPr="001C33BF">
              <w:rPr>
                <w:noProof/>
                <w:webHidden/>
                <w:sz w:val="28"/>
                <w:szCs w:val="28"/>
              </w:rPr>
              <w:t>2</w:t>
            </w:r>
            <w:r w:rsidR="001C33BF"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11"/>
            <w:rPr>
              <w:rFonts w:eastAsiaTheme="minorEastAsia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78655" w:history="1">
            <w:r w:rsidRPr="001C33BF">
              <w:rPr>
                <w:rStyle w:val="afe"/>
                <w:noProof/>
                <w:sz w:val="28"/>
                <w:szCs w:val="28"/>
              </w:rPr>
              <w:t>Введение</w:t>
            </w:r>
            <w:r w:rsidRPr="001C33BF">
              <w:rPr>
                <w:noProof/>
                <w:webHidden/>
                <w:sz w:val="28"/>
                <w:szCs w:val="28"/>
              </w:rPr>
              <w:tab/>
            </w:r>
            <w:r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noProof/>
                <w:webHidden/>
                <w:sz w:val="28"/>
                <w:szCs w:val="28"/>
              </w:rPr>
              <w:instrText xml:space="preserve"> PAGEREF _Toc185878655 \h </w:instrText>
            </w:r>
            <w:r w:rsidRPr="001C33BF">
              <w:rPr>
                <w:noProof/>
                <w:webHidden/>
                <w:sz w:val="28"/>
                <w:szCs w:val="28"/>
              </w:rPr>
            </w:r>
            <w:r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noProof/>
                <w:webHidden/>
                <w:sz w:val="28"/>
                <w:szCs w:val="28"/>
              </w:rPr>
              <w:t>3</w:t>
            </w:r>
            <w:r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11"/>
            <w:tabs>
              <w:tab w:val="left" w:pos="440"/>
            </w:tabs>
            <w:rPr>
              <w:rFonts w:eastAsiaTheme="minorEastAsia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78656" w:history="1">
            <w:r w:rsidRPr="001C33BF">
              <w:rPr>
                <w:rStyle w:val="afe"/>
                <w:noProof/>
                <w:sz w:val="28"/>
                <w:szCs w:val="28"/>
              </w:rPr>
              <w:t>1.</w:t>
            </w:r>
            <w:r w:rsidRPr="001C33BF">
              <w:rPr>
                <w:rFonts w:eastAsiaTheme="minorEastAsia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Pr="001C33BF">
              <w:rPr>
                <w:rStyle w:val="afe"/>
                <w:noProof/>
                <w:sz w:val="28"/>
                <w:szCs w:val="28"/>
              </w:rPr>
              <w:t>Аналитическая часть</w:t>
            </w:r>
            <w:r w:rsidRPr="001C33BF">
              <w:rPr>
                <w:noProof/>
                <w:webHidden/>
                <w:sz w:val="28"/>
                <w:szCs w:val="28"/>
              </w:rPr>
              <w:tab/>
            </w:r>
            <w:r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noProof/>
                <w:webHidden/>
                <w:sz w:val="28"/>
                <w:szCs w:val="28"/>
              </w:rPr>
              <w:instrText xml:space="preserve"> PAGEREF _Toc185878656 \h </w:instrText>
            </w:r>
            <w:r w:rsidRPr="001C33BF">
              <w:rPr>
                <w:noProof/>
                <w:webHidden/>
                <w:sz w:val="28"/>
                <w:szCs w:val="28"/>
              </w:rPr>
            </w:r>
            <w:r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noProof/>
                <w:webHidden/>
                <w:sz w:val="28"/>
                <w:szCs w:val="28"/>
              </w:rPr>
              <w:t>5</w:t>
            </w:r>
            <w:r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57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1.1.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Постановка задачи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_Toc185878657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5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58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1.2.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Описание используемых методов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_Toc185878658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6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59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1.3.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Разведочный анализ данных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_Toc185878659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20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11"/>
            <w:tabs>
              <w:tab w:val="left" w:pos="440"/>
            </w:tabs>
            <w:rPr>
              <w:rFonts w:eastAsiaTheme="minorEastAsia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78660" w:history="1">
            <w:r w:rsidRPr="001C33BF">
              <w:rPr>
                <w:rStyle w:val="afe"/>
                <w:noProof/>
                <w:sz w:val="28"/>
                <w:szCs w:val="28"/>
              </w:rPr>
              <w:t>2.</w:t>
            </w:r>
            <w:r w:rsidRPr="001C33BF">
              <w:rPr>
                <w:rFonts w:eastAsiaTheme="minorEastAsia"/>
                <w:b w:val="0"/>
                <w:bCs w:val="0"/>
                <w:noProof/>
                <w:sz w:val="28"/>
                <w:szCs w:val="28"/>
                <w:lang w:eastAsia="ru-RU"/>
              </w:rPr>
              <w:tab/>
            </w:r>
            <w:r w:rsidRPr="001C33BF">
              <w:rPr>
                <w:rStyle w:val="afe"/>
                <w:noProof/>
                <w:sz w:val="28"/>
                <w:szCs w:val="28"/>
              </w:rPr>
              <w:t>Практическая часть</w:t>
            </w:r>
            <w:r w:rsidRPr="001C33BF">
              <w:rPr>
                <w:noProof/>
                <w:webHidden/>
                <w:sz w:val="28"/>
                <w:szCs w:val="28"/>
              </w:rPr>
              <w:tab/>
            </w:r>
            <w:r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noProof/>
                <w:webHidden/>
                <w:sz w:val="28"/>
                <w:szCs w:val="28"/>
              </w:rPr>
              <w:instrText xml:space="preserve"> PAGEREF _Toc185878660 \h </w:instrText>
            </w:r>
            <w:r w:rsidRPr="001C33BF">
              <w:rPr>
                <w:noProof/>
                <w:webHidden/>
                <w:sz w:val="28"/>
                <w:szCs w:val="28"/>
              </w:rPr>
            </w:r>
            <w:r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noProof/>
                <w:webHidden/>
                <w:sz w:val="28"/>
                <w:szCs w:val="28"/>
              </w:rPr>
              <w:t>26</w:t>
            </w:r>
            <w:r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1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2.1.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Предобработка данных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_Toc185878661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2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2.2.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Разработка и обучение модели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_Toc185878662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26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3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2.3.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Тестирование модели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_Toc185878663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4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2.4.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 xml:space="preserve">Создание архитектуры полносвязной нейронной сети для  рекомендации </w:t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  <w:shd w:val="clear" w:color="auto" w:fill="FFFFFF"/>
              </w:rPr>
              <w:t>соотношения «матрица – наполнитель».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_Toc185878664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28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5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2.5.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Разработка приложения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_Toc185878665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30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23"/>
            <w:tabs>
              <w:tab w:val="left" w:pos="880"/>
              <w:tab w:val="right" w:leader="dot" w:pos="9962"/>
            </w:tabs>
            <w:rPr>
              <w:rFonts w:ascii="Times New Roman" w:hAnsi="Times New Roman"/>
              <w:noProof/>
              <w:sz w:val="28"/>
              <w:szCs w:val="28"/>
            </w:rPr>
          </w:pPr>
          <w:hyperlink w:anchor="_Toc185878666" w:history="1"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2.6.</w:t>
            </w:r>
            <w:r w:rsidRPr="001C33BF">
              <w:rPr>
                <w:rFonts w:ascii="Times New Roman" w:hAnsi="Times New Roman"/>
                <w:noProof/>
                <w:sz w:val="28"/>
                <w:szCs w:val="28"/>
              </w:rPr>
              <w:tab/>
            </w:r>
            <w:r w:rsidRPr="001C33BF">
              <w:rPr>
                <w:rStyle w:val="afe"/>
                <w:rFonts w:ascii="Times New Roman" w:hAnsi="Times New Roman"/>
                <w:noProof/>
                <w:sz w:val="28"/>
                <w:szCs w:val="28"/>
              </w:rPr>
              <w:t>Создание удалённого репозитория и загрузка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ab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instrText xml:space="preserve"> PAGEREF _Toc185878666 \h </w:instrTex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t>32</w:t>
            </w:r>
            <w:r w:rsidRPr="001C33BF">
              <w:rPr>
                <w:rFonts w:ascii="Times New Roman" w:hAnsi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Pr="001C33BF" w:rsidRDefault="001C33BF">
          <w:pPr>
            <w:pStyle w:val="11"/>
            <w:rPr>
              <w:rFonts w:eastAsiaTheme="minorEastAsia"/>
              <w:b w:val="0"/>
              <w:bCs w:val="0"/>
              <w:noProof/>
              <w:sz w:val="28"/>
              <w:szCs w:val="28"/>
              <w:lang w:eastAsia="ru-RU"/>
            </w:rPr>
          </w:pPr>
          <w:hyperlink w:anchor="_Toc185878667" w:history="1">
            <w:r w:rsidRPr="001C33BF">
              <w:rPr>
                <w:rStyle w:val="afe"/>
                <w:noProof/>
                <w:sz w:val="28"/>
                <w:szCs w:val="28"/>
              </w:rPr>
              <w:t>Заключение</w:t>
            </w:r>
            <w:r w:rsidRPr="001C33BF">
              <w:rPr>
                <w:noProof/>
                <w:webHidden/>
                <w:sz w:val="28"/>
                <w:szCs w:val="28"/>
              </w:rPr>
              <w:tab/>
            </w:r>
            <w:r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noProof/>
                <w:webHidden/>
                <w:sz w:val="28"/>
                <w:szCs w:val="28"/>
              </w:rPr>
              <w:instrText xml:space="preserve"> PAGEREF _Toc185878667 \h </w:instrText>
            </w:r>
            <w:r w:rsidRPr="001C33BF">
              <w:rPr>
                <w:noProof/>
                <w:webHidden/>
                <w:sz w:val="28"/>
                <w:szCs w:val="28"/>
              </w:rPr>
            </w:r>
            <w:r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noProof/>
                <w:webHidden/>
                <w:sz w:val="28"/>
                <w:szCs w:val="28"/>
              </w:rPr>
              <w:t>33</w:t>
            </w:r>
            <w:r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1C33BF" w:rsidRDefault="001C33BF">
          <w:pPr>
            <w:pStyle w:val="11"/>
            <w:rPr>
              <w:rFonts w:asciiTheme="minorHAnsi" w:eastAsiaTheme="minorEastAsia" w:hAnsiTheme="minorHAnsi" w:cstheme="minorBidi"/>
              <w:b w:val="0"/>
              <w:bCs w:val="0"/>
              <w:noProof/>
              <w:lang w:eastAsia="ru-RU"/>
            </w:rPr>
          </w:pPr>
          <w:hyperlink w:anchor="_Toc185878668" w:history="1">
            <w:r w:rsidRPr="001C33BF">
              <w:rPr>
                <w:rStyle w:val="afe"/>
                <w:noProof/>
                <w:sz w:val="28"/>
                <w:szCs w:val="28"/>
              </w:rPr>
              <w:t>Список</w:t>
            </w:r>
            <w:r w:rsidRPr="001C33BF">
              <w:rPr>
                <w:rStyle w:val="afe"/>
                <w:rFonts w:eastAsia="Noto Serif CJK SC"/>
                <w:noProof/>
                <w:sz w:val="28"/>
                <w:szCs w:val="28"/>
                <w:lang w:bidi="hi-IN"/>
              </w:rPr>
              <w:t xml:space="preserve"> используемой литературы и веб ресурсы.</w:t>
            </w:r>
            <w:r w:rsidRPr="001C33BF">
              <w:rPr>
                <w:noProof/>
                <w:webHidden/>
                <w:sz w:val="28"/>
                <w:szCs w:val="28"/>
              </w:rPr>
              <w:tab/>
            </w:r>
            <w:r w:rsidRPr="001C33BF">
              <w:rPr>
                <w:noProof/>
                <w:webHidden/>
                <w:sz w:val="28"/>
                <w:szCs w:val="28"/>
              </w:rPr>
              <w:fldChar w:fldCharType="begin"/>
            </w:r>
            <w:r w:rsidRPr="001C33BF">
              <w:rPr>
                <w:noProof/>
                <w:webHidden/>
                <w:sz w:val="28"/>
                <w:szCs w:val="28"/>
              </w:rPr>
              <w:instrText xml:space="preserve"> PAGEREF _Toc185878668 \h </w:instrText>
            </w:r>
            <w:r w:rsidRPr="001C33BF">
              <w:rPr>
                <w:noProof/>
                <w:webHidden/>
                <w:sz w:val="28"/>
                <w:szCs w:val="28"/>
              </w:rPr>
            </w:r>
            <w:r w:rsidRPr="001C33BF">
              <w:rPr>
                <w:noProof/>
                <w:webHidden/>
                <w:sz w:val="28"/>
                <w:szCs w:val="28"/>
              </w:rPr>
              <w:fldChar w:fldCharType="separate"/>
            </w:r>
            <w:r w:rsidRPr="001C33BF">
              <w:rPr>
                <w:noProof/>
                <w:webHidden/>
                <w:sz w:val="28"/>
                <w:szCs w:val="28"/>
              </w:rPr>
              <w:t>34</w:t>
            </w:r>
            <w:r w:rsidRPr="001C33BF">
              <w:rPr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396A95" w:rsidRPr="00AC2837" w:rsidRDefault="00F25A57">
          <w:pPr>
            <w:pStyle w:val="1"/>
            <w:spacing w:before="300" w:after="300" w:line="360" w:lineRule="auto"/>
            <w:ind w:firstLine="0"/>
            <w:jc w:val="left"/>
            <w:rPr>
              <w:b w:val="0"/>
              <w:bCs/>
            </w:rPr>
          </w:pPr>
          <w:r w:rsidRPr="00AC2837">
            <w:rPr>
              <w:b w:val="0"/>
              <w:bCs/>
            </w:rPr>
            <w:fldChar w:fldCharType="end"/>
          </w:r>
        </w:p>
      </w:sdtContent>
    </w:sdt>
    <w:p w:rsidR="00396A95" w:rsidRPr="00AC2837" w:rsidRDefault="00396A95">
      <w:pPr>
        <w:pStyle w:val="1"/>
        <w:spacing w:before="300" w:after="300" w:line="360" w:lineRule="auto"/>
        <w:ind w:firstLine="0"/>
        <w:rPr>
          <w:b w:val="0"/>
          <w:bCs/>
        </w:rPr>
      </w:pPr>
    </w:p>
    <w:p w:rsidR="00396A95" w:rsidRPr="00AC2837" w:rsidRDefault="00396A95">
      <w:pPr>
        <w:rPr>
          <w:rFonts w:ascii="Times New Roman" w:hAnsi="Times New Roman" w:cs="Times New Roman"/>
          <w:lang w:eastAsia="ru-RU"/>
        </w:rPr>
      </w:pPr>
    </w:p>
    <w:p w:rsidR="00396A95" w:rsidRPr="00AC2837" w:rsidRDefault="00396A95">
      <w:pPr>
        <w:rPr>
          <w:rFonts w:ascii="Times New Roman" w:hAnsi="Times New Roman" w:cs="Times New Roman"/>
          <w:lang w:eastAsia="ru-RU"/>
        </w:rPr>
      </w:pPr>
    </w:p>
    <w:p w:rsidR="00396A95" w:rsidRPr="00AC2837" w:rsidRDefault="00396A95">
      <w:pPr>
        <w:rPr>
          <w:rFonts w:ascii="Times New Roman" w:hAnsi="Times New Roman" w:cs="Times New Roman"/>
          <w:lang w:eastAsia="ru-RU"/>
        </w:rPr>
      </w:pPr>
    </w:p>
    <w:p w:rsidR="00FB7FA6" w:rsidRPr="00AC2837" w:rsidRDefault="00FB7FA6">
      <w:pPr>
        <w:suppressAutoHyphens/>
        <w:spacing w:after="0" w:line="240" w:lineRule="auto"/>
        <w:rPr>
          <w:rFonts w:ascii="Times New Roman" w:eastAsia="Times New Roman" w:hAnsi="Times New Roman" w:cs="Times New Roman"/>
          <w:b/>
          <w:bCs/>
          <w:sz w:val="28"/>
          <w:szCs w:val="28"/>
          <w:lang w:eastAsia="ru-RU"/>
        </w:rPr>
      </w:pPr>
      <w:bookmarkStart w:id="3" w:name="_Toc101131302"/>
      <w:r w:rsidRPr="00AC2837">
        <w:rPr>
          <w:rFonts w:ascii="Times New Roman" w:hAnsi="Times New Roman" w:cs="Times New Roman"/>
          <w:b/>
          <w:bCs/>
        </w:rPr>
        <w:br w:type="page"/>
      </w:r>
    </w:p>
    <w:p w:rsidR="00396A95" w:rsidRPr="00AC2837" w:rsidRDefault="00AC2837" w:rsidP="00AC2837">
      <w:pPr>
        <w:pStyle w:val="1"/>
        <w:jc w:val="left"/>
      </w:pPr>
      <w:r>
        <w:lastRenderedPageBreak/>
        <w:tab/>
      </w:r>
      <w:r>
        <w:tab/>
      </w:r>
      <w:r>
        <w:tab/>
      </w:r>
      <w:bookmarkStart w:id="4" w:name="_Toc185878655"/>
      <w:r w:rsidR="00F25A57" w:rsidRPr="00AC2837">
        <w:t>Введение</w:t>
      </w:r>
      <w:bookmarkEnd w:id="3"/>
      <w:bookmarkEnd w:id="4"/>
    </w:p>
    <w:p w:rsidR="00396A95" w:rsidRPr="00AC2837" w:rsidRDefault="00F25A57">
      <w:pPr>
        <w:pStyle w:val="aa"/>
      </w:pPr>
      <w:r w:rsidRPr="00AC2837">
        <w:t>Композиционные материалы представляют собой уникальные вещества, состоящие из нескольких несмешивающихся компонентов, которые сохраняют четкие границы раздела. Основной компонент, называемый матрицей, является основной связующей фазой, в которую внедряются другие элементы, известные как армирующие или наполнители.</w:t>
      </w:r>
    </w:p>
    <w:p w:rsidR="00396A95" w:rsidRPr="00AC2837" w:rsidRDefault="00F25A57">
      <w:pPr>
        <w:pStyle w:val="aa"/>
      </w:pPr>
      <w:r w:rsidRPr="00AC2837">
        <w:t>Популярность композитов объясняется их преимуществами по сравнению с традиционными металлическими материалами и сплавами. Примеры таких материалов включают железобетон, где стальная арматура и бетон работают вместе, и древесноволокнистую плиту (ДВП), представляющую собой комбинацию древесных волокон и полимерного связующего.</w:t>
      </w:r>
    </w:p>
    <w:p w:rsidR="00396A95" w:rsidRPr="00AC2837" w:rsidRDefault="00F25A57">
      <w:pPr>
        <w:pStyle w:val="aa"/>
      </w:pPr>
      <w:r w:rsidRPr="00AC2837">
        <w:t xml:space="preserve">Базальт, магматическая порода, образуется при охлаждении и затвердевании силикатного расплава и широко распространен на поверхности Земли и других планетах Солнечной системы. Он образует океаническую </w:t>
      </w:r>
      <w:proofErr w:type="spellStart"/>
      <w:r w:rsidRPr="00AC2837">
        <w:t>кору</w:t>
      </w:r>
      <w:proofErr w:type="spellEnd"/>
      <w:r w:rsidRPr="00AC2837">
        <w:t>, особенно на срединно-океанических хребтах. В последние годы наблюдается рост использования базальтовых волокон в композитных материалах.</w:t>
      </w:r>
    </w:p>
    <w:p w:rsidR="00396A95" w:rsidRPr="00AC2837" w:rsidRDefault="00F25A57">
      <w:pPr>
        <w:pStyle w:val="aa"/>
      </w:pPr>
      <w:proofErr w:type="spellStart"/>
      <w:r w:rsidRPr="00AC2837">
        <w:t>Базальтопластик</w:t>
      </w:r>
      <w:proofErr w:type="spellEnd"/>
      <w:r w:rsidRPr="00AC2837">
        <w:t xml:space="preserve"> — это современный композитный материал, состоящий из базальтовых волокон и органического связующего вещества. Он успешно конкурирует с традиционными металлическими материалами благодаря своим исключительным свойствам, таким как высокая коррозионная стойкость и устойчивость к химическим воздействиям. Целью данного исследования является прогнозирование свойств новых материалов, созданных на основе </w:t>
      </w:r>
      <w:proofErr w:type="spellStart"/>
      <w:r w:rsidRPr="00AC2837">
        <w:t>базальтопластика</w:t>
      </w:r>
      <w:proofErr w:type="spellEnd"/>
      <w:r w:rsidRPr="00AC2837">
        <w:t>.</w:t>
      </w:r>
    </w:p>
    <w:p w:rsidR="00152329" w:rsidRPr="00AC2837" w:rsidRDefault="00F25A57" w:rsidP="00152329">
      <w:pPr>
        <w:pStyle w:val="aa"/>
      </w:pPr>
      <w:r w:rsidRPr="00AC2837">
        <w:t xml:space="preserve">Увеличение количества материалов для создания новых композитов подчеркивает необходимость точной оценки их свойств при минимальных затратах. Для этого применяются два основных подхода: проведение физического тестирования образцов или использование математических моделей для оценки свойств. Процесс разработки композитов традиционно длителен и сложен, так как точное </w:t>
      </w:r>
      <w:r w:rsidRPr="00AC2837">
        <w:lastRenderedPageBreak/>
        <w:t xml:space="preserve">предсказание свойств композитов на основе свойств их компонентов невозможно без проведения множества тестов. Поэтому актуальной задачей является прогнозирование свойств для снижения затрат на разработку и рабочую силу. В рамках исследования были разработаны модели, способные точно предсказывать модули упругости и прочности при растяжении. Кроме того, были созданы две нейронные сети для оценки сочетаний матрицы и наполнителя. Одна из этих сетей послужила основой для создания удобного веб-приложения на платформе </w:t>
      </w:r>
      <w:proofErr w:type="spellStart"/>
      <w:r w:rsidRPr="00AC2837">
        <w:t>Flask</w:t>
      </w:r>
      <w:proofErr w:type="spellEnd"/>
      <w:r w:rsidRPr="00AC2837">
        <w:t>, обеспечиваю</w:t>
      </w:r>
      <w:r w:rsidR="00152329" w:rsidRPr="00AC2837"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-140335</wp:posOffset>
            </wp:positionH>
            <wp:positionV relativeFrom="paragraph">
              <wp:posOffset>2856865</wp:posOffset>
            </wp:positionV>
            <wp:extent cx="6343650" cy="4133850"/>
            <wp:effectExtent l="0" t="0" r="0" b="0"/>
            <wp:wrapTopAndBottom/>
            <wp:docPr id="1" name="Изображение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41338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C2837">
        <w:t>щего высокий уровень пользовательского интерфейса.</w:t>
      </w:r>
    </w:p>
    <w:p w:rsidR="00152329" w:rsidRPr="00AC2837" w:rsidRDefault="00152329" w:rsidP="00152329">
      <w:pPr>
        <w:pStyle w:val="aa"/>
      </w:pPr>
    </w:p>
    <w:p w:rsidR="00396A95" w:rsidRPr="00AC2837" w:rsidRDefault="00152329" w:rsidP="00152329">
      <w:pPr>
        <w:pStyle w:val="aa"/>
      </w:pPr>
      <w:r w:rsidRPr="00AC2837">
        <w:t xml:space="preserve">        </w:t>
      </w:r>
      <w:r w:rsidR="00F25A57" w:rsidRPr="00AC2837">
        <w:t xml:space="preserve">Рисунок </w:t>
      </w:r>
      <w:r w:rsidR="00F25A57" w:rsidRPr="00AC2837">
        <w:fldChar w:fldCharType="begin"/>
      </w:r>
      <w:r w:rsidR="00F25A57" w:rsidRPr="00AC2837">
        <w:instrText xml:space="preserve"> SEQ Рисунок \* ARABIC </w:instrText>
      </w:r>
      <w:r w:rsidR="00F25A57" w:rsidRPr="00AC2837">
        <w:fldChar w:fldCharType="separate"/>
      </w:r>
      <w:r w:rsidR="00F25A57" w:rsidRPr="00AC2837">
        <w:t>1</w:t>
      </w:r>
      <w:r w:rsidR="00F25A57" w:rsidRPr="00AC2837">
        <w:fldChar w:fldCharType="end"/>
      </w:r>
      <w:r w:rsidR="00F25A57" w:rsidRPr="00AC2837">
        <w:t xml:space="preserve"> - скриншот приложения на фреймворке </w:t>
      </w:r>
      <w:proofErr w:type="spellStart"/>
      <w:r w:rsidR="00F25A57" w:rsidRPr="00AC2837">
        <w:t>Flask</w:t>
      </w:r>
      <w:proofErr w:type="spellEnd"/>
    </w:p>
    <w:p w:rsidR="00152329" w:rsidRPr="00AC2837" w:rsidRDefault="00152329" w:rsidP="00152329">
      <w:pPr>
        <w:pStyle w:val="af9"/>
        <w:keepNext/>
        <w:keepLines/>
        <w:spacing w:before="300"/>
        <w:ind w:left="0" w:firstLine="0"/>
        <w:outlineLvl w:val="0"/>
        <w:rPr>
          <w:rFonts w:eastAsia="Times New Roman" w:cs="Times New Roman"/>
          <w:b/>
          <w:bCs/>
          <w:sz w:val="32"/>
          <w:szCs w:val="32"/>
        </w:rPr>
      </w:pPr>
    </w:p>
    <w:p w:rsidR="00396A95" w:rsidRPr="00AC2837" w:rsidRDefault="00F25A57" w:rsidP="00AC2837">
      <w:pPr>
        <w:pStyle w:val="1"/>
        <w:numPr>
          <w:ilvl w:val="0"/>
          <w:numId w:val="13"/>
        </w:numPr>
        <w:jc w:val="left"/>
      </w:pPr>
      <w:bookmarkStart w:id="5" w:name="_Toc185878656"/>
      <w:r w:rsidRPr="00AC2837">
        <w:t>Аналитическая часть</w:t>
      </w:r>
      <w:bookmarkEnd w:id="5"/>
    </w:p>
    <w:p w:rsidR="00396A95" w:rsidRPr="00AC2837" w:rsidRDefault="00F25A57" w:rsidP="00AC2837">
      <w:pPr>
        <w:pStyle w:val="2"/>
        <w:numPr>
          <w:ilvl w:val="1"/>
          <w:numId w:val="13"/>
        </w:numPr>
        <w:jc w:val="left"/>
        <w:rPr>
          <w:rFonts w:cs="Times New Roman"/>
        </w:rPr>
      </w:pPr>
      <w:bookmarkStart w:id="6" w:name="_Toc185878657"/>
      <w:r w:rsidRPr="00AC2837">
        <w:rPr>
          <w:rFonts w:cs="Times New Roman"/>
        </w:rPr>
        <w:t>Постановка задачи</w:t>
      </w:r>
      <w:bookmarkEnd w:id="6"/>
    </w:p>
    <w:p w:rsidR="00396A95" w:rsidRPr="00AC2837" w:rsidRDefault="00F25A57">
      <w:pPr>
        <w:pStyle w:val="aa"/>
      </w:pPr>
      <w:r w:rsidRPr="00AC2837">
        <w:t xml:space="preserve">В данной выпускной работе использовались 2 файла: X_bp.xlsx в которых собраны данные о характеристиках </w:t>
      </w:r>
      <w:proofErr w:type="spellStart"/>
      <w:r w:rsidRPr="00AC2837">
        <w:t>базальтопластика</w:t>
      </w:r>
      <w:proofErr w:type="spellEnd"/>
      <w:r w:rsidRPr="00AC2837">
        <w:t>, состоящий из 1023 объектов (строк) и 1</w:t>
      </w:r>
      <w:r w:rsidR="00B267E7" w:rsidRPr="00AC2837">
        <w:t>1</w:t>
      </w:r>
      <w:r w:rsidRPr="00AC2837">
        <w:t xml:space="preserve"> признаков (столбцов), а также файл X_nup.xlsx из 1039 объектов и 4 признаков (столбцов). </w:t>
      </w:r>
    </w:p>
    <w:p w:rsidR="00396A95" w:rsidRPr="00AC2837" w:rsidRDefault="00F25A57">
      <w:pPr>
        <w:pStyle w:val="aa"/>
        <w:keepNext/>
        <w:ind w:firstLine="0"/>
      </w:pPr>
      <w:r w:rsidRPr="00AC2837">
        <w:rPr>
          <w:noProof/>
        </w:rPr>
        <w:drawing>
          <wp:inline distT="0" distB="0" distL="0" distR="0">
            <wp:extent cx="6332220" cy="2159000"/>
            <wp:effectExtent l="0" t="0" r="0" b="0"/>
            <wp:docPr id="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2159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a"/>
        <w:jc w:val="center"/>
      </w:pPr>
      <w:r w:rsidRPr="00AC2837">
        <w:t xml:space="preserve">Рисунок </w:t>
      </w:r>
      <w:r w:rsidRPr="00AC2837">
        <w:fldChar w:fldCharType="begin"/>
      </w:r>
      <w:r w:rsidRPr="00AC2837">
        <w:instrText xml:space="preserve"> SEQ Рисунок \* ARABIC </w:instrText>
      </w:r>
      <w:r w:rsidRPr="00AC2837">
        <w:fldChar w:fldCharType="separate"/>
      </w:r>
      <w:r w:rsidRPr="00AC2837">
        <w:t>2</w:t>
      </w:r>
      <w:r w:rsidRPr="00AC2837">
        <w:fldChar w:fldCharType="end"/>
      </w:r>
      <w:r w:rsidRPr="00AC2837">
        <w:t xml:space="preserve">  – пример начала работы с файлом X_bp.xlsx</w:t>
      </w:r>
    </w:p>
    <w:p w:rsidR="00396A95" w:rsidRPr="00AC2837" w:rsidRDefault="00F25A57">
      <w:pPr>
        <w:pStyle w:val="aa"/>
      </w:pPr>
      <w:r w:rsidRPr="00AC2837">
        <w:t xml:space="preserve">Целью данной выпускной работы является обучение модели для прогноза модуля упругости при растяжении и соотношения </w:t>
      </w:r>
      <w:r w:rsidR="00160F3A" w:rsidRPr="00AC2837">
        <w:t>«</w:t>
      </w:r>
      <w:r w:rsidRPr="00AC2837">
        <w:t>матрица-наполнитель</w:t>
      </w:r>
      <w:r w:rsidR="00160F3A" w:rsidRPr="00AC2837">
        <w:t>»</w:t>
      </w:r>
      <w:r w:rsidRPr="00AC2837">
        <w:t xml:space="preserve">. Объединение производится методом </w:t>
      </w:r>
      <w:proofErr w:type="spellStart"/>
      <w:r w:rsidRPr="00AC2837">
        <w:t>merge</w:t>
      </w:r>
      <w:proofErr w:type="spellEnd"/>
      <w:r w:rsidRPr="00AC2837">
        <w:t xml:space="preserve"> по столбцу '</w:t>
      </w:r>
      <w:proofErr w:type="spellStart"/>
      <w:r w:rsidRPr="00AC2837">
        <w:t>Unnamed</w:t>
      </w:r>
      <w:proofErr w:type="spellEnd"/>
      <w:r w:rsidRPr="00AC2837">
        <w:t xml:space="preserve">: 0', та часть информации, что не имеет аналогичных строк в </w:t>
      </w:r>
      <w:proofErr w:type="spellStart"/>
      <w:r w:rsidRPr="00AC2837">
        <w:t>X_bp</w:t>
      </w:r>
      <w:proofErr w:type="spellEnd"/>
      <w:r w:rsidRPr="00AC2837">
        <w:t xml:space="preserve">, не входит в итоговую таблицу </w:t>
      </w:r>
      <w:proofErr w:type="spellStart"/>
      <w:r w:rsidRPr="00AC2837">
        <w:t>df</w:t>
      </w:r>
      <w:proofErr w:type="spellEnd"/>
      <w:r w:rsidRPr="00AC2837">
        <w:t xml:space="preserve">. </w:t>
      </w:r>
    </w:p>
    <w:p w:rsidR="00396A95" w:rsidRPr="00AC2837" w:rsidRDefault="00F25A57">
      <w:pPr>
        <w:pStyle w:val="aa"/>
        <w:keepNext/>
        <w:ind w:firstLine="0"/>
        <w:jc w:val="center"/>
      </w:pPr>
      <w:r w:rsidRPr="00AC2837">
        <w:rPr>
          <w:noProof/>
        </w:rPr>
        <w:lastRenderedPageBreak/>
        <w:drawing>
          <wp:inline distT="0" distB="0" distL="0" distR="0">
            <wp:extent cx="6328410" cy="2410460"/>
            <wp:effectExtent l="0" t="0" r="0" b="0"/>
            <wp:docPr id="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2841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t xml:space="preserve">Рисунок </w:t>
      </w:r>
      <w:r w:rsidRPr="00AC2837">
        <w:fldChar w:fldCharType="begin"/>
      </w:r>
      <w:r w:rsidRPr="00AC2837">
        <w:instrText xml:space="preserve"> SEQ Рисунок \* ARABIC </w:instrText>
      </w:r>
      <w:r w:rsidRPr="00AC2837">
        <w:fldChar w:fldCharType="separate"/>
      </w:r>
      <w:r w:rsidRPr="00AC2837">
        <w:t>3</w:t>
      </w:r>
      <w:r w:rsidRPr="00AC2837">
        <w:fldChar w:fldCharType="end"/>
      </w:r>
      <w:r w:rsidRPr="00AC2837">
        <w:t xml:space="preserve"> - пример начала работы с файлом X_nup.xlsx</w:t>
      </w:r>
    </w:p>
    <w:p w:rsidR="00396A95" w:rsidRPr="00AC2837" w:rsidRDefault="00396A95">
      <w:pPr>
        <w:pStyle w:val="aa"/>
      </w:pPr>
    </w:p>
    <w:p w:rsidR="00396A95" w:rsidRPr="00AC2837" w:rsidRDefault="00F25A57">
      <w:pPr>
        <w:pStyle w:val="aa"/>
        <w:keepNext/>
      </w:pPr>
      <w:r w:rsidRPr="00AC2837">
        <w:t xml:space="preserve">Далее проводим разведочный анализ данных, строятся различные гистограммы распределения каждой из переменной, диаграммы </w:t>
      </w:r>
      <w:proofErr w:type="spellStart"/>
      <w:r w:rsidR="00160F3A" w:rsidRPr="00AC2837">
        <w:t>Boxplot</w:t>
      </w:r>
      <w:proofErr w:type="spellEnd"/>
      <w:r w:rsidR="00160F3A" w:rsidRPr="00AC2837">
        <w:t xml:space="preserve"> (ящик с усами)</w:t>
      </w:r>
      <w:r w:rsidRPr="00AC2837">
        <w:t>, попарные графики рассеяния точек, тепловая карта и скрипичная диаграмма.</w:t>
      </w:r>
    </w:p>
    <w:p w:rsidR="00396A95" w:rsidRPr="00AC2837" w:rsidRDefault="00F25A57">
      <w:pPr>
        <w:pStyle w:val="aa"/>
      </w:pPr>
      <w:r w:rsidRPr="00AC2837">
        <w:t xml:space="preserve"> Для каждого признака получены: среднее, минимальное, </w:t>
      </w:r>
      <w:r w:rsidR="002F6BE7" w:rsidRPr="00AC2837">
        <w:t>максимальное</w:t>
      </w:r>
      <w:r w:rsidRPr="00AC2837">
        <w:t xml:space="preserve"> и медианное значения, проведен анализ и исключение выбросов, проверены на наличие пропусков, удалены шумы и выбросы, выполнены нормализация и стандартизация. Произведено обучение ряда моделей для прогноза модуля упругости при растяжении и прочности при растяжении. Создана архитектура </w:t>
      </w:r>
      <w:proofErr w:type="spellStart"/>
      <w:r w:rsidRPr="00AC2837">
        <w:t>полносвязной</w:t>
      </w:r>
      <w:proofErr w:type="spellEnd"/>
      <w:r w:rsidRPr="00AC2837">
        <w:t xml:space="preserve"> нейронной сети, веса которой будут оценивать соотношение матрица/наполнитель. Разработаны приложение на </w:t>
      </w:r>
      <w:proofErr w:type="spellStart"/>
      <w:r w:rsidRPr="00AC2837">
        <w:t>Flask</w:t>
      </w:r>
      <w:proofErr w:type="spellEnd"/>
      <w:r w:rsidRPr="00AC2837">
        <w:t xml:space="preserve"> с графическим интерфейсом. Оце</w:t>
      </w:r>
      <w:r w:rsidR="002F6BE7" w:rsidRPr="00AC2837">
        <w:t>не</w:t>
      </w:r>
      <w:r w:rsidRPr="00AC2837">
        <w:t xml:space="preserve">на точность модели на тренировочном и тестовом </w:t>
      </w:r>
      <w:proofErr w:type="spellStart"/>
      <w:r w:rsidRPr="00AC2837">
        <w:t>датасете</w:t>
      </w:r>
      <w:proofErr w:type="spellEnd"/>
      <w:r w:rsidRPr="00AC2837">
        <w:t xml:space="preserve">. </w:t>
      </w:r>
      <w:r w:rsidRPr="00AC2837">
        <w:rPr>
          <w:highlight w:val="yellow"/>
        </w:rPr>
        <w:t xml:space="preserve">Создан репозиторий в </w:t>
      </w:r>
      <w:proofErr w:type="spellStart"/>
      <w:r w:rsidRPr="00AC2837">
        <w:rPr>
          <w:highlight w:val="yellow"/>
        </w:rPr>
        <w:t>GitHub</w:t>
      </w:r>
      <w:proofErr w:type="spellEnd"/>
      <w:r w:rsidRPr="00AC2837">
        <w:rPr>
          <w:highlight w:val="yellow"/>
        </w:rPr>
        <w:t xml:space="preserve"> и </w:t>
      </w:r>
      <w:r w:rsidR="00160F3A" w:rsidRPr="00AC2837">
        <w:rPr>
          <w:highlight w:val="yellow"/>
        </w:rPr>
        <w:t>размещен</w:t>
      </w:r>
      <w:r w:rsidRPr="00AC2837">
        <w:rPr>
          <w:highlight w:val="yellow"/>
        </w:rPr>
        <w:t xml:space="preserve"> код исследования. </w:t>
      </w:r>
      <w:r w:rsidRPr="00AC2837">
        <w:rPr>
          <w:color w:val="FF0000"/>
          <w:highlight w:val="yellow"/>
        </w:rPr>
        <w:t>Оформить файл README.</w:t>
      </w:r>
    </w:p>
    <w:p w:rsidR="00396A95" w:rsidRPr="00AC2837" w:rsidRDefault="00F25A57" w:rsidP="00AC2837">
      <w:pPr>
        <w:pStyle w:val="2"/>
        <w:numPr>
          <w:ilvl w:val="1"/>
          <w:numId w:val="13"/>
        </w:numPr>
        <w:ind w:left="1276" w:right="758" w:hanging="556"/>
        <w:rPr>
          <w:rFonts w:cs="Times New Roman"/>
        </w:rPr>
      </w:pPr>
      <w:bookmarkStart w:id="7" w:name="_Toc185878658"/>
      <w:r w:rsidRPr="00AC2837">
        <w:rPr>
          <w:rFonts w:cs="Times New Roman"/>
        </w:rPr>
        <w:t>Описание используемых методов</w:t>
      </w:r>
      <w:bookmarkEnd w:id="7"/>
    </w:p>
    <w:p w:rsidR="00396A95" w:rsidRPr="00AC2837" w:rsidRDefault="00F25A57">
      <w:pPr>
        <w:spacing w:after="0" w:line="360" w:lineRule="auto"/>
        <w:ind w:firstLine="709"/>
        <w:jc w:val="both"/>
        <w:rPr>
          <w:rFonts w:ascii="Times New Roman" w:eastAsia="Times New Roman" w:hAnsi="Times New Roman" w:cs="Times New Roman"/>
          <w:sz w:val="28"/>
          <w:szCs w:val="28"/>
        </w:rPr>
      </w:pPr>
      <w:r w:rsidRPr="00AC2837">
        <w:rPr>
          <w:rFonts w:ascii="Times New Roman" w:eastAsia="Times New Roman" w:hAnsi="Times New Roman" w:cs="Times New Roman"/>
          <w:sz w:val="28"/>
          <w:szCs w:val="28"/>
        </w:rPr>
        <w:t xml:space="preserve">Поскольку целевые показатели: имеют значения из непрерывного диапазона, необходимо использовать </w:t>
      </w:r>
      <w:r w:rsidR="00160F3A" w:rsidRPr="00AC2837">
        <w:rPr>
          <w:rFonts w:ascii="Times New Roman" w:eastAsia="Times New Roman" w:hAnsi="Times New Roman" w:cs="Times New Roman"/>
          <w:sz w:val="28"/>
          <w:szCs w:val="28"/>
        </w:rPr>
        <w:t>модели машинного обучения,</w:t>
      </w:r>
      <w:r w:rsidRPr="00AC2837">
        <w:rPr>
          <w:rFonts w:ascii="Times New Roman" w:eastAsia="Times New Roman" w:hAnsi="Times New Roman" w:cs="Times New Roman"/>
          <w:sz w:val="28"/>
          <w:szCs w:val="28"/>
        </w:rPr>
        <w:t xml:space="preserve"> предназначенные для регрессии. В данном исследовании использовались следующие методы:</w:t>
      </w:r>
    </w:p>
    <w:p w:rsidR="00396A95" w:rsidRPr="00AC2837" w:rsidRDefault="00F25A57">
      <w:pPr>
        <w:pStyle w:val="ae"/>
        <w:numPr>
          <w:ilvl w:val="0"/>
          <w:numId w:val="9"/>
        </w:numPr>
        <w:ind w:hanging="357"/>
        <w:contextualSpacing/>
        <w:rPr>
          <w:rFonts w:cs="Times New Roman"/>
        </w:rPr>
      </w:pPr>
      <w:r w:rsidRPr="00AC2837">
        <w:rPr>
          <w:rFonts w:cs="Times New Roman"/>
        </w:rPr>
        <w:t>Полиномиальная регрессия</w:t>
      </w:r>
      <w:r w:rsidR="00160F3A" w:rsidRPr="00AC2837">
        <w:rPr>
          <w:rFonts w:cs="Times New Roman"/>
        </w:rPr>
        <w:t>;</w:t>
      </w:r>
    </w:p>
    <w:p w:rsidR="00396A95" w:rsidRPr="00AC2837" w:rsidRDefault="00F25A57">
      <w:pPr>
        <w:pStyle w:val="ae"/>
        <w:numPr>
          <w:ilvl w:val="0"/>
          <w:numId w:val="9"/>
        </w:numPr>
        <w:ind w:hanging="357"/>
        <w:contextualSpacing/>
        <w:rPr>
          <w:rFonts w:cs="Times New Roman"/>
          <w:lang w:val="en-US"/>
        </w:rPr>
      </w:pPr>
      <w:r w:rsidRPr="00AC2837">
        <w:rPr>
          <w:rFonts w:cs="Times New Roman"/>
        </w:rPr>
        <w:lastRenderedPageBreak/>
        <w:t>К</w:t>
      </w:r>
      <w:r w:rsidRPr="00AC2837">
        <w:rPr>
          <w:rFonts w:cs="Times New Roman"/>
          <w:lang w:val="en-US"/>
        </w:rPr>
        <w:t>-</w:t>
      </w:r>
      <w:r w:rsidRPr="00AC2837">
        <w:rPr>
          <w:rFonts w:cs="Times New Roman"/>
        </w:rPr>
        <w:t>ближайших</w:t>
      </w:r>
      <w:r w:rsidRPr="00AC2837">
        <w:rPr>
          <w:rFonts w:cs="Times New Roman"/>
          <w:lang w:val="en-US"/>
        </w:rPr>
        <w:t xml:space="preserve"> </w:t>
      </w:r>
      <w:r w:rsidRPr="00AC2837">
        <w:rPr>
          <w:rFonts w:cs="Times New Roman"/>
        </w:rPr>
        <w:t>соседей</w:t>
      </w:r>
      <w:r w:rsidRPr="00AC2837">
        <w:rPr>
          <w:rFonts w:cs="Times New Roman"/>
          <w:lang w:val="en-US"/>
        </w:rPr>
        <w:t>;</w:t>
      </w:r>
    </w:p>
    <w:p w:rsidR="00396A95" w:rsidRPr="00AC2837" w:rsidRDefault="00F25A57">
      <w:pPr>
        <w:pStyle w:val="ae"/>
        <w:numPr>
          <w:ilvl w:val="0"/>
          <w:numId w:val="9"/>
        </w:numPr>
        <w:ind w:hanging="357"/>
        <w:contextualSpacing/>
        <w:rPr>
          <w:rFonts w:cs="Times New Roman"/>
        </w:rPr>
      </w:pPr>
      <w:r w:rsidRPr="00AC2837">
        <w:rPr>
          <w:rFonts w:cs="Times New Roman"/>
        </w:rPr>
        <w:t>Случайный лес;</w:t>
      </w:r>
    </w:p>
    <w:p w:rsidR="00396A95" w:rsidRPr="00AC2837" w:rsidRDefault="00F25A57">
      <w:pPr>
        <w:pStyle w:val="ae"/>
        <w:numPr>
          <w:ilvl w:val="0"/>
          <w:numId w:val="9"/>
        </w:numPr>
        <w:ind w:hanging="357"/>
        <w:contextualSpacing/>
        <w:rPr>
          <w:rFonts w:cs="Times New Roman"/>
        </w:rPr>
      </w:pPr>
      <w:r w:rsidRPr="00AC2837">
        <w:rPr>
          <w:rFonts w:cs="Times New Roman"/>
        </w:rPr>
        <w:t xml:space="preserve">Градиентный </w:t>
      </w:r>
      <w:proofErr w:type="spellStart"/>
      <w:r w:rsidRPr="00AC2837">
        <w:rPr>
          <w:rFonts w:cs="Times New Roman"/>
        </w:rPr>
        <w:t>бустинг</w:t>
      </w:r>
      <w:proofErr w:type="spellEnd"/>
      <w:r w:rsidRPr="00AC2837">
        <w:rPr>
          <w:rFonts w:cs="Times New Roman"/>
        </w:rPr>
        <w:t>;</w:t>
      </w:r>
    </w:p>
    <w:p w:rsidR="00396A95" w:rsidRPr="00AC2837" w:rsidRDefault="00F25A57">
      <w:pPr>
        <w:pStyle w:val="ae"/>
        <w:numPr>
          <w:ilvl w:val="0"/>
          <w:numId w:val="9"/>
        </w:numPr>
        <w:ind w:hanging="357"/>
        <w:contextualSpacing/>
        <w:rPr>
          <w:rFonts w:cs="Times New Roman"/>
        </w:rPr>
      </w:pPr>
      <w:r w:rsidRPr="00AC2837">
        <w:rPr>
          <w:rFonts w:cs="Times New Roman"/>
        </w:rPr>
        <w:t>Метод опорных векторов для регрессии;</w:t>
      </w:r>
    </w:p>
    <w:p w:rsidR="00396A95" w:rsidRPr="00AC2837" w:rsidRDefault="00F25A57">
      <w:pPr>
        <w:spacing w:line="360" w:lineRule="auto"/>
        <w:ind w:firstLine="708"/>
        <w:rPr>
          <w:rFonts w:ascii="Times New Roman" w:hAnsi="Times New Roman" w:cs="Times New Roman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Перед тем как начать раздел теоретического описания используемых методов необходимо отметить следующие факты:</w:t>
      </w:r>
    </w:p>
    <w:p w:rsidR="00396A95" w:rsidRPr="00AC2837" w:rsidRDefault="00F25A57" w:rsidP="00160F3A">
      <w:pPr>
        <w:pStyle w:val="af9"/>
        <w:numPr>
          <w:ilvl w:val="0"/>
          <w:numId w:val="7"/>
        </w:numPr>
        <w:spacing w:line="360" w:lineRule="auto"/>
        <w:jc w:val="both"/>
        <w:rPr>
          <w:rFonts w:eastAsiaTheme="minorEastAsia" w:cs="Times New Roman"/>
        </w:rPr>
      </w:pPr>
      <w:r w:rsidRPr="00AC2837">
        <w:rPr>
          <w:rFonts w:eastAsiaTheme="minorEastAsia" w:cs="Times New Roman"/>
        </w:rPr>
        <w:t xml:space="preserve">Во всех случаях для выбора </w:t>
      </w:r>
      <w:proofErr w:type="spellStart"/>
      <w:r w:rsidRPr="00AC2837">
        <w:rPr>
          <w:rFonts w:eastAsiaTheme="minorEastAsia" w:cs="Times New Roman"/>
        </w:rPr>
        <w:t>гиперпараметров</w:t>
      </w:r>
      <w:proofErr w:type="spellEnd"/>
      <w:r w:rsidRPr="00AC2837">
        <w:rPr>
          <w:rFonts w:eastAsiaTheme="minorEastAsia" w:cs="Times New Roman"/>
        </w:rPr>
        <w:t xml:space="preserve"> использовался поиск по сетке. Это метод, при котором подбор осуществляется путем создания списка из набора значений </w:t>
      </w:r>
      <w:proofErr w:type="spellStart"/>
      <w:r w:rsidRPr="00AC2837">
        <w:rPr>
          <w:rFonts w:eastAsiaTheme="minorEastAsia" w:cs="Times New Roman"/>
        </w:rPr>
        <w:t>гиперпараметров</w:t>
      </w:r>
      <w:proofErr w:type="spellEnd"/>
      <w:r w:rsidRPr="00AC2837">
        <w:rPr>
          <w:rFonts w:eastAsiaTheme="minorEastAsia" w:cs="Times New Roman"/>
        </w:rPr>
        <w:t xml:space="preserve">, которые необходимо протестировать на данной модели. Конечный выбор осуществляется перебором всех возможных комбинаций, оценкой производительности, обычно с использованием кросс-валидации, и выбором лучшей комбинации </w:t>
      </w:r>
      <w:proofErr w:type="spellStart"/>
      <w:r w:rsidRPr="00AC2837">
        <w:rPr>
          <w:rFonts w:eastAsiaTheme="minorEastAsia" w:cs="Times New Roman"/>
        </w:rPr>
        <w:t>гиперпараметров</w:t>
      </w:r>
      <w:proofErr w:type="spellEnd"/>
      <w:r w:rsidRPr="00AC2837">
        <w:rPr>
          <w:rFonts w:eastAsiaTheme="minorEastAsia" w:cs="Times New Roman"/>
        </w:rPr>
        <w:t xml:space="preserve">. Очевидно, что с увеличением числа </w:t>
      </w:r>
      <w:proofErr w:type="spellStart"/>
      <w:r w:rsidRPr="00AC2837">
        <w:rPr>
          <w:rFonts w:eastAsiaTheme="minorEastAsia" w:cs="Times New Roman"/>
        </w:rPr>
        <w:t>гиперпараметров</w:t>
      </w:r>
      <w:proofErr w:type="spellEnd"/>
      <w:r w:rsidRPr="00AC2837">
        <w:rPr>
          <w:rFonts w:eastAsiaTheme="minorEastAsia" w:cs="Times New Roman"/>
        </w:rPr>
        <w:t xml:space="preserve"> рост числа комбинаций </w:t>
      </w:r>
      <w:proofErr w:type="spellStart"/>
      <w:r w:rsidR="00160F3A" w:rsidRPr="00AC2837">
        <w:rPr>
          <w:rFonts w:eastAsiaTheme="minorEastAsia" w:cs="Times New Roman"/>
        </w:rPr>
        <w:t>экспоненциален</w:t>
      </w:r>
      <w:proofErr w:type="spellEnd"/>
      <w:r w:rsidRPr="00AC2837">
        <w:rPr>
          <w:rFonts w:eastAsiaTheme="minorEastAsia" w:cs="Times New Roman"/>
        </w:rPr>
        <w:t>, поэтому чаще применяют альтернативы наподобие случайного поиска или байесовской оптимизации. Так как используемый набор данных имеет весьма небольшие размеры, использование поиска по сетке не столь вычислительно затратно и поэтому оправдано.</w:t>
      </w:r>
    </w:p>
    <w:p w:rsidR="00396A95" w:rsidRPr="00AC2837" w:rsidRDefault="00F25A57" w:rsidP="00160F3A">
      <w:pPr>
        <w:pStyle w:val="af9"/>
        <w:numPr>
          <w:ilvl w:val="0"/>
          <w:numId w:val="7"/>
        </w:numPr>
        <w:spacing w:line="360" w:lineRule="auto"/>
        <w:jc w:val="both"/>
        <w:rPr>
          <w:rFonts w:eastAsiaTheme="minorEastAsia" w:cs="Times New Roman"/>
        </w:rPr>
      </w:pPr>
      <w:r w:rsidRPr="00AC2837">
        <w:rPr>
          <w:rFonts w:eastAsiaTheme="minorEastAsia" w:cs="Times New Roman"/>
        </w:rPr>
        <w:t>Для оценки производительности использовалась кросс-валидация. Это</w:t>
      </w:r>
      <w:r w:rsidR="00160F3A" w:rsidRPr="00AC2837">
        <w:rPr>
          <w:rFonts w:eastAsiaTheme="minorEastAsia" w:cs="Times New Roman"/>
        </w:rPr>
        <w:br/>
      </w:r>
      <w:r w:rsidR="002F6BE7" w:rsidRPr="00AC2837">
        <w:rPr>
          <w:rFonts w:eastAsiaTheme="minorEastAsia" w:cs="Times New Roman"/>
        </w:rPr>
        <w:t>метод оценки производительности,</w:t>
      </w:r>
      <w:r w:rsidRPr="00AC2837">
        <w:rPr>
          <w:rFonts w:eastAsiaTheme="minorEastAsia" w:cs="Times New Roman"/>
        </w:rPr>
        <w:t xml:space="preserve"> часто применяемый при недостаточном объеме выборки. Смысл метода в разделении имеющейся выборки </w:t>
      </w:r>
      <w:r w:rsidR="00160F3A" w:rsidRPr="00AC2837">
        <w:rPr>
          <w:rFonts w:eastAsiaTheme="minorEastAsia" w:cs="Times New Roman"/>
        </w:rPr>
        <w:br/>
      </w:r>
      <w:r w:rsidRPr="00AC2837">
        <w:rPr>
          <w:rFonts w:eastAsiaTheme="minorEastAsia" w:cs="Times New Roman"/>
        </w:rPr>
        <w:t xml:space="preserve">на k частей (в данной работе 5) и обучение на k-1 частях и тестирование </w:t>
      </w:r>
      <w:r w:rsidR="00160F3A" w:rsidRPr="00AC2837">
        <w:rPr>
          <w:rFonts w:eastAsiaTheme="minorEastAsia" w:cs="Times New Roman"/>
        </w:rPr>
        <w:br/>
      </w:r>
      <w:r w:rsidRPr="00AC2837">
        <w:rPr>
          <w:rFonts w:eastAsiaTheme="minorEastAsia" w:cs="Times New Roman"/>
        </w:rPr>
        <w:t xml:space="preserve">на одной оставшейся части. По результатам </w:t>
      </w:r>
      <w:r w:rsidR="002F6BE7" w:rsidRPr="00AC2837">
        <w:rPr>
          <w:rFonts w:eastAsiaTheme="minorEastAsia" w:cs="Times New Roman"/>
        </w:rPr>
        <w:t>тестирования затем вычисляется</w:t>
      </w:r>
      <w:r w:rsidRPr="00AC2837">
        <w:rPr>
          <w:rFonts w:eastAsiaTheme="minorEastAsia" w:cs="Times New Roman"/>
        </w:rPr>
        <w:t xml:space="preserve"> средний показатель некоторой оценки. Это позволяет получить более надежную оценку модели, </w:t>
      </w:r>
      <w:proofErr w:type="gramStart"/>
      <w:r w:rsidRPr="00AC2837">
        <w:rPr>
          <w:rFonts w:eastAsiaTheme="minorEastAsia" w:cs="Times New Roman"/>
        </w:rPr>
        <w:t>но</w:t>
      </w:r>
      <w:proofErr w:type="gramEnd"/>
      <w:r w:rsidRPr="00AC2837">
        <w:rPr>
          <w:rFonts w:eastAsiaTheme="minorEastAsia" w:cs="Times New Roman"/>
        </w:rPr>
        <w:t xml:space="preserve"> как и поиск по сетке вычислительно затратен. </w:t>
      </w:r>
    </w:p>
    <w:p w:rsidR="00396A95" w:rsidRPr="00AC2837" w:rsidRDefault="00F25A57" w:rsidP="00160F3A">
      <w:pPr>
        <w:pStyle w:val="af9"/>
        <w:numPr>
          <w:ilvl w:val="0"/>
          <w:numId w:val="7"/>
        </w:numPr>
        <w:spacing w:line="360" w:lineRule="auto"/>
        <w:jc w:val="both"/>
        <w:rPr>
          <w:rFonts w:eastAsiaTheme="minorEastAsia" w:cs="Times New Roman"/>
        </w:rPr>
      </w:pPr>
      <w:r w:rsidRPr="00AC2837">
        <w:rPr>
          <w:rFonts w:eastAsiaTheme="minorEastAsia" w:cs="Times New Roman"/>
        </w:rPr>
        <w:lastRenderedPageBreak/>
        <w:t xml:space="preserve">Так как не имеет смысла каждый раз создавать один и тот же код для обучения с разными целевыми показателями, было решено создать одну функцию, что вобрала бы в себя все модели и используемые </w:t>
      </w:r>
      <w:proofErr w:type="spellStart"/>
      <w:r w:rsidRPr="00AC2837">
        <w:rPr>
          <w:rFonts w:eastAsiaTheme="minorEastAsia" w:cs="Times New Roman"/>
        </w:rPr>
        <w:t>гиперпараметры</w:t>
      </w:r>
      <w:proofErr w:type="spellEnd"/>
      <w:r w:rsidRPr="00AC2837">
        <w:rPr>
          <w:rFonts w:eastAsiaTheme="minorEastAsia" w:cs="Times New Roman"/>
        </w:rPr>
        <w:t xml:space="preserve">, </w:t>
      </w:r>
      <w:r w:rsidR="00160F3A" w:rsidRPr="00AC2837">
        <w:rPr>
          <w:rFonts w:eastAsiaTheme="minorEastAsia" w:cs="Times New Roman"/>
        </w:rPr>
        <w:br/>
      </w:r>
      <w:r w:rsidRPr="00AC2837">
        <w:rPr>
          <w:rFonts w:eastAsiaTheme="minorEastAsia" w:cs="Times New Roman"/>
        </w:rPr>
        <w:t xml:space="preserve">а также графики и обозначения. </w:t>
      </w:r>
    </w:p>
    <w:p w:rsidR="00396A95" w:rsidRPr="00AC2837" w:rsidRDefault="00F25A57">
      <w:pPr>
        <w:spacing w:after="0"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Полиномиальная регрессия </w:t>
      </w:r>
      <w:proofErr w:type="gram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- это</w:t>
      </w:r>
      <w:proofErr w:type="gram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один из видов линейной регрессии, используемый в случаях, когда зависимость между независимыми переменными и целевой имеет явно нелинейный характер. Рассмотрим формулу</w:t>
      </w:r>
    </w:p>
    <w:p w:rsidR="00396A95" w:rsidRPr="00AC2837" w:rsidRDefault="00F25A57">
      <w:pPr>
        <w:spacing w:after="0" w:line="360" w:lineRule="auto"/>
        <w:ind w:left="2124" w:firstLine="70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m:t>y=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β</m:t>
            </m:r>
          </m:e>
          <m:sub>
            <m:r>
              <w:rPr>
                <w:rFonts w:ascii="Cambria Math" w:hAnsi="Cambria Math" w:cs="Times New Roman"/>
              </w:rPr>
              <m:t>0</m:t>
            </m:r>
          </m:sub>
        </m:sSub>
        <m:r>
          <w:rPr>
            <w:rFonts w:ascii="Cambria Math" w:hAnsi="Cambria Math" w:cs="Times New Roman"/>
          </w:rPr>
          <m:t>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β</m:t>
            </m:r>
          </m:e>
          <m:sub>
            <m:r>
              <w:rPr>
                <w:rFonts w:ascii="Cambria Math" w:hAnsi="Cambria Math" w:cs="Times New Roman"/>
              </w:rPr>
              <m:t>1</m:t>
            </m:r>
          </m:sub>
        </m:sSub>
        <m:r>
          <w:rPr>
            <w:rFonts w:ascii="Cambria Math" w:hAnsi="Cambria Math" w:cs="Times New Roman"/>
          </w:rPr>
          <m:t>x+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β</m:t>
            </m:r>
          </m:e>
          <m:sub>
            <m:r>
              <w:rPr>
                <w:rFonts w:ascii="Cambria Math" w:hAnsi="Cambria Math" w:cs="Times New Roman"/>
              </w:rPr>
              <m:t>2</m:t>
            </m:r>
          </m:sub>
        </m:sSub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+…+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β</m:t>
            </m:r>
          </m:e>
          <m:sub>
            <m:r>
              <w:rPr>
                <w:rFonts w:ascii="Cambria Math" w:hAnsi="Cambria Math" w:cs="Times New Roman"/>
              </w:rPr>
              <m:t>d</m:t>
            </m:r>
          </m:sub>
        </m:sSub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x</m:t>
            </m:r>
          </m:e>
          <m:sup>
            <m:r>
              <w:rPr>
                <w:rFonts w:ascii="Cambria Math" w:hAnsi="Cambria Math" w:cs="Times New Roman"/>
              </w:rPr>
              <m:t>d</m:t>
            </m:r>
          </m:sup>
        </m:sSup>
        <m:r>
          <w:rPr>
            <w:rFonts w:ascii="Cambria Math" w:hAnsi="Cambria Math" w:cs="Times New Roman"/>
          </w:rPr>
          <m:t>+ϵ</m:t>
        </m:r>
      </m:oMath>
      <w:r w:rsidRPr="00AC2837">
        <w:rPr>
          <w:rFonts w:ascii="Times New Roman" w:hAnsi="Times New Roman" w:cs="Times New Roman"/>
        </w:rPr>
        <w:t xml:space="preserve">                                                                                </w:t>
      </w:r>
      <w:proofErr w:type="gramStart"/>
      <w:r w:rsidRPr="00AC2837">
        <w:rPr>
          <w:rFonts w:ascii="Times New Roman" w:hAnsi="Times New Roman" w:cs="Times New Roman"/>
        </w:rPr>
        <w:t xml:space="preserve">,   </w:t>
      </w:r>
      <w:proofErr w:type="gram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(1) </w:t>
      </w:r>
    </w:p>
    <w:p w:rsidR="00396A95" w:rsidRPr="00AC2837" w:rsidRDefault="00F25A57">
      <w:pPr>
        <w:spacing w:after="0" w:line="360" w:lineRule="auto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где:</m:t>
          </m:r>
        </m:oMath>
      </m:oMathPara>
    </w:p>
    <w:p w:rsidR="00396A95" w:rsidRPr="00AC2837" w:rsidRDefault="00F60F73">
      <w:pPr>
        <w:spacing w:after="0"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β</m:t>
              </m:r>
            </m:e>
            <m:sub>
              <m:r>
                <w:rPr>
                  <w:rFonts w:ascii="Cambria Math" w:hAnsi="Cambria Math" w:cs="Times New Roman"/>
                </w:rPr>
                <m:t>0</m:t>
              </m:r>
            </m:sub>
          </m:sSub>
          <m:r>
            <w:rPr>
              <w:rFonts w:ascii="Cambria Math" w:hAnsi="Cambria Math" w:cs="Times New Roman"/>
            </w:rPr>
            <m:t>,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β</m:t>
              </m:r>
            </m:e>
            <m:sub>
              <m:r>
                <w:rPr>
                  <w:rFonts w:ascii="Cambria Math" w:hAnsi="Cambria Math" w:cs="Times New Roman"/>
                </w:rPr>
                <m:t>1</m:t>
              </m:r>
            </m:sub>
          </m:sSub>
          <m:r>
            <w:rPr>
              <w:rFonts w:ascii="Cambria Math" w:hAnsi="Cambria Math" w:cs="Times New Roman"/>
            </w:rPr>
            <m:t>,…,</m:t>
          </m:r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β</m:t>
              </m:r>
            </m:e>
            <m:sub>
              <m:r>
                <w:rPr>
                  <w:rFonts w:ascii="Cambria Math" w:hAnsi="Cambria Math" w:cs="Times New Roman"/>
                </w:rPr>
                <m:t>—</m:t>
              </m:r>
            </m:sub>
          </m:sSub>
          <m:r>
            <w:rPr>
              <w:rFonts w:ascii="Cambria Math" w:hAnsi="Cambria Math" w:cs="Times New Roman"/>
            </w:rPr>
            <m:t>коэффициентыполинома,которыенеобходимоопределить</m:t>
          </m:r>
        </m:oMath>
      </m:oMathPara>
    </w:p>
    <w:p w:rsidR="00396A95" w:rsidRPr="00AC2837" w:rsidRDefault="00F60F73">
      <w:pPr>
        <w:spacing w:after="0"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sSup>
            <m:sSupPr>
              <m:ctrlPr>
                <w:rPr>
                  <w:rFonts w:ascii="Cambria Math" w:hAnsi="Cambria Math" w:cs="Times New Roman"/>
                </w:rPr>
              </m:ctrlPr>
            </m:sSupPr>
            <m:e>
              <m:r>
                <w:rPr>
                  <w:rFonts w:ascii="Cambria Math" w:hAnsi="Cambria Math" w:cs="Times New Roman"/>
                </w:rPr>
                <m:t>x</m:t>
              </m:r>
            </m:e>
            <m:sup>
              <m:r>
                <w:rPr>
                  <w:rFonts w:ascii="Cambria Math" w:hAnsi="Cambria Math" w:cs="Times New Roman"/>
                </w:rPr>
                <m:t>k</m:t>
              </m:r>
            </m:sup>
          </m:sSup>
          <m:r>
            <w:rPr>
              <w:rFonts w:ascii="Cambria Math" w:hAnsi="Cambria Math" w:cs="Times New Roman"/>
            </w:rPr>
            <m:t>—полиномиальныепризнакиисходнойпеременнойx</m:t>
          </m:r>
        </m:oMath>
      </m:oMathPara>
    </w:p>
    <w:p w:rsidR="00396A95" w:rsidRPr="00AC2837" w:rsidRDefault="00F25A57">
      <w:pPr>
        <w:spacing w:after="0"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ϵ—ошибкамодели</m:t>
          </m:r>
        </m:oMath>
      </m:oMathPara>
    </w:p>
    <w:p w:rsidR="00396A95" w:rsidRPr="00AC2837" w:rsidRDefault="00F25A57" w:rsidP="00160F3A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То есть в отличие от линейной регрессии, коэффициенты полинома не ограничиваются нулевой и первой степенью, а имеют более высокие порядки. </w:t>
      </w:r>
      <w:r w:rsidR="00160F3A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br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Очевидно, что с ростом степени полинома модель может описывать все более сложные зависимости, но при этом сильно возрастает вероятность переобучения. </w:t>
      </w:r>
      <w:r w:rsidR="00160F3A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br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 целью </w:t>
      </w:r>
      <w:r w:rsidR="00160F3A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уменьшить вероятность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переобучения используют регуляризацию, формулы которых представлены ниже:</w:t>
      </w:r>
    </w:p>
    <w:p w:rsidR="00396A95" w:rsidRPr="00AC2837" w:rsidRDefault="00F25A57">
      <w:pPr>
        <w:spacing w:after="0"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L2-регуляризация</w:t>
      </w:r>
    </w:p>
    <w:p w:rsidR="00396A95" w:rsidRPr="00AC2837" w:rsidRDefault="00F25A57">
      <w:pPr>
        <w:spacing w:after="0" w:line="360" w:lineRule="auto"/>
        <w:ind w:left="1416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hAnsi="Times New Roman" w:cs="Times New Roman"/>
        </w:rPr>
        <w:t xml:space="preserve">               </w:t>
      </w: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β</m:t>
            </m:r>
          </m:e>
        </m:d>
        <m:r>
          <w:rPr>
            <w:rFonts w:ascii="Cambria Math" w:hAnsi="Cambria Math" w:cs="Times New Roman"/>
          </w:rPr>
          <m:t>=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acc>
                      <m:accPr>
                        <m:chr m:val="^"/>
                        <m:ctrlPr>
                          <w:rPr>
                            <w:rFonts w:ascii="Cambria Math" w:hAnsi="Cambria Math" w:cs="Times New Roman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nary>
        <m:r>
          <w:rPr>
            <w:rFonts w:ascii="Cambria Math" w:hAnsi="Cambria Math" w:cs="Times New Roman"/>
          </w:rPr>
          <m:t>+λ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j=1</m:t>
            </m:r>
          </m:sub>
          <m:sup>
            <m:r>
              <w:rPr>
                <w:rFonts w:ascii="Cambria Math" w:hAnsi="Cambria Math" w:cs="Times New Roman"/>
              </w:rPr>
              <m:t>d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β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bSup>
          </m:e>
        </m:nary>
      </m:oMath>
      <w:r w:rsidRPr="00AC2837">
        <w:rPr>
          <w:rFonts w:ascii="Times New Roman" w:hAnsi="Times New Roman" w:cs="Times New Roman"/>
        </w:rPr>
        <w:t xml:space="preserve">                                                                                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(2)</w:t>
      </w:r>
    </w:p>
    <w:p w:rsidR="00396A95" w:rsidRPr="00AC2837" w:rsidRDefault="00F25A57">
      <w:pPr>
        <w:spacing w:after="0" w:line="360" w:lineRule="auto"/>
        <w:ind w:firstLine="708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L1-регуляризация</w:t>
      </w:r>
    </w:p>
    <w:p w:rsidR="00396A95" w:rsidRPr="00AC2837" w:rsidRDefault="00F25A57">
      <w:pPr>
        <w:spacing w:after="0" w:line="360" w:lineRule="auto"/>
        <w:ind w:left="2124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β</m:t>
            </m:r>
          </m:e>
        </m:d>
        <m:r>
          <w:rPr>
            <w:rFonts w:ascii="Cambria Math" w:hAnsi="Cambria Math" w:cs="Times New Roman"/>
          </w:rPr>
          <m:t>=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acc>
                      <m:accPr>
                        <m:chr m:val="^"/>
                        <m:ctrlPr>
                          <w:rPr>
                            <w:rFonts w:ascii="Cambria Math" w:hAnsi="Cambria Math" w:cs="Times New Roman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nary>
        <m:r>
          <w:rPr>
            <w:rFonts w:ascii="Cambria Math" w:hAnsi="Cambria Math" w:cs="Times New Roman"/>
          </w:rPr>
          <m:t>+λ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j=1</m:t>
            </m:r>
          </m:sub>
          <m:sup>
            <m:r>
              <w:rPr>
                <w:rFonts w:ascii="Cambria Math" w:hAnsi="Cambria Math" w:cs="Times New Roman"/>
              </w:rPr>
              <m:t>d</m:t>
            </m:r>
          </m:sup>
          <m:e>
            <m:d>
              <m:dPr>
                <m:begChr m:val="|"/>
                <m:endChr m:val="|"/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β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j</m:t>
                    </m:r>
                  </m:sub>
                </m:sSub>
              </m:e>
            </m:d>
          </m:e>
        </m:nary>
      </m:oMath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                                                           (3)</w:t>
      </w:r>
    </w:p>
    <w:p w:rsidR="00396A95" w:rsidRPr="00AC2837" w:rsidRDefault="00F25A57">
      <w:pPr>
        <w:spacing w:after="0" w:line="360" w:lineRule="auto"/>
        <w:ind w:left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гдеλ—коэффициентрегуляризации,которыйконтролируетстепеньштрафа.</m:t>
          </m:r>
        </m:oMath>
      </m:oMathPara>
    </w:p>
    <w:p w:rsidR="00396A95" w:rsidRPr="00AC2837" w:rsidRDefault="00F25A57" w:rsidP="00160F3A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Как можно видеть из представленных выше формул, L2-регуляризация штрафует веса модели на сумму квадратов весов (коэффициентов), что позволяет пресекать чрезмерный их рост. В то же время L1-регуляризация добавляет штраф за </w:t>
      </w:r>
      <w:r w:rsidR="00160F3A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br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lastRenderedPageBreak/>
        <w:t xml:space="preserve">абсолютное значение весов, что позволяет обнулить те из них, что слабо влияют на целевой признак. Таким образом отбираются признаки и уменьшается сложность модели.  </w:t>
      </w:r>
    </w:p>
    <w:p w:rsidR="00396A95" w:rsidRPr="00AC2837" w:rsidRDefault="00F25A57" w:rsidP="00160F3A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Задача полиномиальной регрессии заключается в подборе коэффициентов β, минимизирующих сумму квадратов отклонений предсказанных значений от истинных. Формулируется это как задача минимизации функции потерь:</w:t>
      </w:r>
    </w:p>
    <w:p w:rsidR="00396A95" w:rsidRPr="00AC2837" w:rsidRDefault="00F25A57">
      <w:pPr>
        <w:pStyle w:val="af9"/>
        <w:spacing w:line="360" w:lineRule="auto"/>
        <w:ind w:left="1776" w:firstLine="0"/>
        <w:jc w:val="center"/>
        <w:rPr>
          <w:rFonts w:eastAsiaTheme="minorEastAsia" w:cs="Times New Roman"/>
        </w:rPr>
      </w:pP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β</m:t>
            </m:r>
          </m:e>
        </m:d>
        <m:r>
          <w:rPr>
            <w:rFonts w:ascii="Cambria Math" w:hAnsi="Cambria Math" w:cs="Times New Roman"/>
          </w:rPr>
          <m:t>=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acc>
                      <m:accPr>
                        <m:chr m:val="^"/>
                        <m:ctrlPr>
                          <w:rPr>
                            <w:rFonts w:ascii="Cambria Math" w:hAnsi="Cambria Math" w:cs="Times New Roman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nary>
        <m:r>
          <w:rPr>
            <w:rFonts w:ascii="Cambria Math" w:hAnsi="Cambria Math" w:cs="Times New Roman"/>
          </w:rPr>
          <m:t>=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d>
                      <m:dPr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0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1</m:t>
                            </m:r>
                          </m:sub>
                        </m:sSub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+…+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β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sub>
                        </m:sSub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</w:rPr>
                              <m:t>d</m:t>
                            </m:r>
                          </m:sup>
                        </m:sSubSup>
                      </m:e>
                    </m:d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nary>
      </m:oMath>
      <w:r w:rsidRPr="00AC2837">
        <w:rPr>
          <w:rFonts w:eastAsiaTheme="minorEastAsia" w:cs="Times New Roman"/>
        </w:rPr>
        <w:t xml:space="preserve">                                                                                               </w:t>
      </w:r>
      <w:proofErr w:type="gramStart"/>
      <w:r w:rsidRPr="00AC2837">
        <w:rPr>
          <w:rFonts w:eastAsiaTheme="minorEastAsia" w:cs="Times New Roman"/>
        </w:rPr>
        <w:t xml:space="preserve">,   </w:t>
      </w:r>
      <w:proofErr w:type="gramEnd"/>
      <w:r w:rsidRPr="00AC2837">
        <w:rPr>
          <w:rFonts w:eastAsiaTheme="minorEastAsia" w:cs="Times New Roman"/>
        </w:rPr>
        <w:t>(4)</w:t>
      </w:r>
    </w:p>
    <w:p w:rsidR="00396A95" w:rsidRPr="00AC2837" w:rsidRDefault="00F25A57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В данной работе использовались следующие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гиперпараметры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:</w:t>
      </w:r>
    </w:p>
    <w:p w:rsidR="00396A95" w:rsidRPr="00AC2837" w:rsidRDefault="00F25A57" w:rsidP="00160F3A">
      <w:pPr>
        <w:pStyle w:val="af9"/>
        <w:numPr>
          <w:ilvl w:val="0"/>
          <w:numId w:val="4"/>
        </w:numPr>
        <w:spacing w:line="360" w:lineRule="auto"/>
        <w:jc w:val="both"/>
        <w:rPr>
          <w:rFonts w:eastAsiaTheme="minorEastAsia" w:cs="Times New Roman"/>
        </w:rPr>
      </w:pPr>
      <w:proofErr w:type="spellStart"/>
      <w:r w:rsidRPr="00AC2837">
        <w:rPr>
          <w:rFonts w:eastAsiaTheme="minorEastAsia" w:cs="Times New Roman"/>
        </w:rPr>
        <w:t>poly</w:t>
      </w:r>
      <w:proofErr w:type="spellEnd"/>
      <w:r w:rsidRPr="00AC2837">
        <w:rPr>
          <w:rFonts w:eastAsiaTheme="minorEastAsia" w:cs="Times New Roman"/>
        </w:rPr>
        <w:t>__</w:t>
      </w:r>
      <w:proofErr w:type="spellStart"/>
      <w:r w:rsidRPr="00AC2837">
        <w:rPr>
          <w:rFonts w:eastAsiaTheme="minorEastAsia" w:cs="Times New Roman"/>
        </w:rPr>
        <w:t>degree</w:t>
      </w:r>
      <w:proofErr w:type="spellEnd"/>
      <w:r w:rsidRPr="00AC2837">
        <w:rPr>
          <w:rFonts w:eastAsiaTheme="minorEastAsia" w:cs="Times New Roman"/>
        </w:rPr>
        <w:t xml:space="preserve"> - степени полинома,</w:t>
      </w:r>
      <w:r w:rsidR="00160F3A" w:rsidRPr="00AC2837">
        <w:rPr>
          <w:rFonts w:eastAsiaTheme="minorEastAsia" w:cs="Times New Roman"/>
        </w:rPr>
        <w:t xml:space="preserve"> </w:t>
      </w:r>
      <w:r w:rsidRPr="00AC2837">
        <w:rPr>
          <w:rFonts w:eastAsiaTheme="minorEastAsia" w:cs="Times New Roman"/>
        </w:rPr>
        <w:t>применяемые для преобразования признаков.</w:t>
      </w:r>
    </w:p>
    <w:p w:rsidR="00396A95" w:rsidRPr="00AC2837" w:rsidRDefault="00F25A57" w:rsidP="00160F3A">
      <w:pPr>
        <w:pStyle w:val="af9"/>
        <w:numPr>
          <w:ilvl w:val="0"/>
          <w:numId w:val="3"/>
        </w:numPr>
        <w:spacing w:line="360" w:lineRule="auto"/>
        <w:jc w:val="both"/>
        <w:rPr>
          <w:rFonts w:eastAsiaTheme="minorEastAsia" w:cs="Times New Roman"/>
        </w:rPr>
      </w:pPr>
      <w:proofErr w:type="spellStart"/>
      <w:r w:rsidRPr="00AC2837">
        <w:rPr>
          <w:rFonts w:eastAsiaTheme="minorEastAsia" w:cs="Times New Roman"/>
        </w:rPr>
        <w:t>lasso</w:t>
      </w:r>
      <w:proofErr w:type="spellEnd"/>
      <w:r w:rsidRPr="00AC2837">
        <w:rPr>
          <w:rFonts w:eastAsiaTheme="minorEastAsia" w:cs="Times New Roman"/>
        </w:rPr>
        <w:t>__</w:t>
      </w:r>
      <w:proofErr w:type="spellStart"/>
      <w:r w:rsidRPr="00AC2837">
        <w:rPr>
          <w:rFonts w:eastAsiaTheme="minorEastAsia" w:cs="Times New Roman"/>
        </w:rPr>
        <w:t>alpha</w:t>
      </w:r>
      <w:proofErr w:type="spellEnd"/>
      <w:r w:rsidRPr="00AC2837">
        <w:rPr>
          <w:rFonts w:eastAsiaTheme="minorEastAsia" w:cs="Times New Roman"/>
        </w:rPr>
        <w:t xml:space="preserve"> - параметр L1-регуляризации. Увеличение значения усиливает регуляризацию, что уменьшает число маловажных для модели деталей. Уменьшение снижает регуляризацию захватывая тем более сложные зависимости, но увеличивая риск переобучения.</w:t>
      </w:r>
    </w:p>
    <w:p w:rsidR="00396A95" w:rsidRPr="00AC2837" w:rsidRDefault="00F25A57" w:rsidP="00160F3A">
      <w:pPr>
        <w:pStyle w:val="af9"/>
        <w:numPr>
          <w:ilvl w:val="0"/>
          <w:numId w:val="2"/>
        </w:numPr>
        <w:spacing w:line="360" w:lineRule="auto"/>
        <w:jc w:val="both"/>
        <w:rPr>
          <w:rFonts w:eastAsiaTheme="minorEastAsia" w:cs="Times New Roman"/>
        </w:rPr>
      </w:pPr>
      <w:proofErr w:type="spellStart"/>
      <w:r w:rsidRPr="00AC2837">
        <w:rPr>
          <w:rFonts w:eastAsiaTheme="minorEastAsia" w:cs="Times New Roman"/>
        </w:rPr>
        <w:t>lasso</w:t>
      </w:r>
      <w:proofErr w:type="spellEnd"/>
      <w:r w:rsidRPr="00AC2837">
        <w:rPr>
          <w:rFonts w:eastAsiaTheme="minorEastAsia" w:cs="Times New Roman"/>
        </w:rPr>
        <w:t>__</w:t>
      </w:r>
      <w:proofErr w:type="spellStart"/>
      <w:r w:rsidRPr="00AC2837">
        <w:rPr>
          <w:rFonts w:eastAsiaTheme="minorEastAsia" w:cs="Times New Roman"/>
        </w:rPr>
        <w:t>fit_intercept</w:t>
      </w:r>
      <w:proofErr w:type="spellEnd"/>
      <w:r w:rsidRPr="00AC2837">
        <w:rPr>
          <w:rFonts w:eastAsiaTheme="minorEastAsia" w:cs="Times New Roman"/>
        </w:rPr>
        <w:t xml:space="preserve"> - указывает будет ли включен свободный член в модель. Включение позволяет учитывать сдвиг в данных.</w:t>
      </w:r>
    </w:p>
    <w:p w:rsidR="00396A95" w:rsidRPr="00AC2837" w:rsidRDefault="00396A95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:rsidR="00396A95" w:rsidRPr="00AC2837" w:rsidRDefault="00F25A57">
      <w:pPr>
        <w:spacing w:after="0" w:line="36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hAnsi="Times New Roman" w:cs="Times New Roman"/>
          <w:noProof/>
        </w:rPr>
        <w:drawing>
          <wp:inline distT="0" distB="0" distL="0" distR="0">
            <wp:extent cx="6343650" cy="1790700"/>
            <wp:effectExtent l="0" t="0" r="0" b="0"/>
            <wp:docPr id="4" name="Изображение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2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Рисунок </w:t>
      </w:r>
      <w:r w:rsidRPr="00AC2837">
        <w:rPr>
          <w:rFonts w:ascii="Times New Roman" w:hAnsi="Times New Roman" w:cs="Times New Roman"/>
          <w:sz w:val="28"/>
          <w:szCs w:val="28"/>
        </w:rPr>
        <w:fldChar w:fldCharType="begin"/>
      </w:r>
      <w:r w:rsidRPr="00AC283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AC2837">
        <w:rPr>
          <w:rFonts w:ascii="Times New Roman" w:hAnsi="Times New Roman" w:cs="Times New Roman"/>
          <w:sz w:val="28"/>
          <w:szCs w:val="28"/>
        </w:rPr>
        <w:fldChar w:fldCharType="separate"/>
      </w:r>
      <w:r w:rsidRPr="00AC2837">
        <w:rPr>
          <w:rFonts w:ascii="Times New Roman" w:hAnsi="Times New Roman" w:cs="Times New Roman"/>
          <w:sz w:val="28"/>
          <w:szCs w:val="28"/>
        </w:rPr>
        <w:t>4</w:t>
      </w:r>
      <w:r w:rsidRPr="00AC2837">
        <w:rPr>
          <w:rFonts w:ascii="Times New Roman" w:hAnsi="Times New Roman" w:cs="Times New Roman"/>
          <w:sz w:val="28"/>
          <w:szCs w:val="28"/>
        </w:rPr>
        <w:fldChar w:fldCharType="end"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- график метода полиномиальной регрессии с L2-регуляризацией для прочности при растяжении, МПа</w:t>
      </w:r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r w:rsidRPr="00AC2837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43650" cy="1790700"/>
            <wp:effectExtent l="0" t="0" r="0" b="0"/>
            <wp:docPr id="5" name="Изображение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3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Рисунок </w:t>
      </w:r>
      <w:r w:rsidRPr="00AC2837">
        <w:rPr>
          <w:rFonts w:ascii="Times New Roman" w:hAnsi="Times New Roman" w:cs="Times New Roman"/>
          <w:sz w:val="28"/>
          <w:szCs w:val="28"/>
        </w:rPr>
        <w:fldChar w:fldCharType="begin"/>
      </w:r>
      <w:r w:rsidRPr="00AC283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AC2837">
        <w:rPr>
          <w:rFonts w:ascii="Times New Roman" w:hAnsi="Times New Roman" w:cs="Times New Roman"/>
          <w:sz w:val="28"/>
          <w:szCs w:val="28"/>
        </w:rPr>
        <w:fldChar w:fldCharType="separate"/>
      </w:r>
      <w:r w:rsidRPr="00AC2837">
        <w:rPr>
          <w:rFonts w:ascii="Times New Roman" w:hAnsi="Times New Roman" w:cs="Times New Roman"/>
          <w:sz w:val="28"/>
          <w:szCs w:val="28"/>
        </w:rPr>
        <w:t>5</w:t>
      </w:r>
      <w:r w:rsidRPr="00AC2837">
        <w:rPr>
          <w:rFonts w:ascii="Times New Roman" w:hAnsi="Times New Roman" w:cs="Times New Roman"/>
          <w:sz w:val="28"/>
          <w:szCs w:val="28"/>
        </w:rPr>
        <w:fldChar w:fldCharType="end"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- график метода полиномиальной регрессии с L1-регуляризацией для прочности при растяжении, МПа</w:t>
      </w:r>
    </w:p>
    <w:p w:rsidR="00396A95" w:rsidRPr="00AC2837" w:rsidRDefault="00396A95">
      <w:pPr>
        <w:spacing w:after="0" w:line="360" w:lineRule="auto"/>
        <w:ind w:left="708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:rsidR="00396A95" w:rsidRPr="00AC2837" w:rsidRDefault="00F25A57" w:rsidP="005F4357">
      <w:pPr>
        <w:spacing w:after="0"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Метод опорных векторов (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Support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Vector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Regression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) </w:t>
      </w:r>
      <w:proofErr w:type="gram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- это</w:t>
      </w:r>
      <w:proofErr w:type="gram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метод регрессии, основанный на методе опорных векторов (SVM), но с тем отличием, что используется для предсказания непрерывных величин. Основная идея заключается в поиске функции, что могла бы аппроксимировать данные с отклонением от истинных значений на показатель не более установленной величины. </w:t>
      </w:r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Формута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модели опорных векторов выглядит как:</w:t>
      </w:r>
    </w:p>
    <w:p w:rsidR="00396A95" w:rsidRPr="00AC2837" w:rsidRDefault="00F25A57" w:rsidP="005F4357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</m:t>
        </m:r>
        <m:d>
          <m:dPr>
            <m:begChr m:val="⟨"/>
            <m:endChr m:val="⟩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w,x</m:t>
            </m:r>
          </m:e>
        </m:d>
        <m:r>
          <w:rPr>
            <w:rFonts w:ascii="Cambria Math" w:hAnsi="Cambria Math" w:cs="Times New Roman"/>
          </w:rPr>
          <m:t>+b</m:t>
        </m:r>
      </m:oMath>
      <w:r w:rsidRPr="00AC2837">
        <w:rPr>
          <w:rFonts w:ascii="Times New Roman" w:hAnsi="Times New Roman" w:cs="Times New Roman"/>
        </w:rPr>
        <w:t xml:space="preserve">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(5)</w:t>
      </w:r>
    </w:p>
    <w:p w:rsidR="00396A95" w:rsidRPr="00AC2837" w:rsidRDefault="00F25A57">
      <w:pPr>
        <w:spacing w:after="0" w:line="240" w:lineRule="auto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где:</m:t>
          </m:r>
        </m:oMath>
      </m:oMathPara>
    </w:p>
    <w:p w:rsidR="00396A95" w:rsidRPr="00AC2837" w:rsidRDefault="00F25A57" w:rsidP="005F4357">
      <w:pPr>
        <w:spacing w:after="0" w:line="240" w:lineRule="auto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w-векторвесов</m:t>
          </m:r>
        </m:oMath>
      </m:oMathPara>
    </w:p>
    <w:p w:rsidR="00396A95" w:rsidRPr="00AC2837" w:rsidRDefault="00F25A57">
      <w:pPr>
        <w:spacing w:after="0" w:line="240" w:lineRule="auto"/>
        <w:ind w:firstLine="708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х-векторпризнаков</m:t>
          </m:r>
        </m:oMath>
      </m:oMathPara>
    </w:p>
    <w:p w:rsidR="00396A95" w:rsidRPr="00AC2837" w:rsidRDefault="00F25A57">
      <w:pPr>
        <w:spacing w:after="0" w:line="240" w:lineRule="auto"/>
        <w:ind w:firstLine="708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b-смещение</m:t>
          </m:r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r>
                <w:rPr>
                  <w:rFonts w:ascii="Cambria Math" w:hAnsi="Cambria Math" w:cs="Times New Roman"/>
                </w:rPr>
                <m:t>bias</m:t>
              </m:r>
            </m:e>
          </m:d>
        </m:oMath>
      </m:oMathPara>
    </w:p>
    <w:p w:rsidR="00396A95" w:rsidRPr="00AC2837" w:rsidRDefault="00F25A57" w:rsidP="005F4357">
      <w:pPr>
        <w:spacing w:after="0" w:line="240" w:lineRule="auto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SVR минимизирует норму вектора весов w, чтобы уменьшить сложность модели, </w:t>
      </w:r>
      <w:r w:rsidR="005F4357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br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с учетом того, что ошибка предсказания f(x) не превышает значение ε:</w:t>
      </w:r>
      <w:r w:rsidRPr="00AC2837">
        <w:rPr>
          <w:rFonts w:ascii="Times New Roman" w:hAnsi="Times New Roman" w:cs="Times New Roman"/>
        </w:rPr>
        <w:tab/>
      </w:r>
    </w:p>
    <w:p w:rsidR="00396A95" w:rsidRPr="00AC2837" w:rsidRDefault="00F25A57">
      <w:pPr>
        <w:spacing w:after="0" w:line="240" w:lineRule="auto"/>
        <w:ind w:left="2124" w:firstLine="708"/>
        <w:jc w:val="center"/>
        <w:rPr>
          <w:rFonts w:ascii="Times New Roman" w:hAnsi="Times New Roman" w:cs="Times New Roman"/>
        </w:rPr>
      </w:pPr>
      <w:r w:rsidRPr="00AC2837">
        <w:rPr>
          <w:rFonts w:ascii="Times New Roman" w:hAnsi="Times New Roman" w:cs="Times New Roman"/>
        </w:rPr>
        <w:t xml:space="preserve">      </w:t>
      </w:r>
      <m:oMath>
        <m:r>
          <w:rPr>
            <w:rFonts w:ascii="Cambria Math" w:hAnsi="Cambria Math" w:cs="Times New Roman"/>
          </w:rPr>
          <m:t>min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2</m:t>
            </m:r>
          </m:den>
        </m:f>
        <m:r>
          <w:rPr>
            <w:rFonts w:ascii="Cambria Math" w:hAnsi="Cambria Math" w:cs="Times New Roman"/>
          </w:rPr>
          <m:t>∥w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r>
              <w:rPr>
                <w:rFonts w:ascii="Cambria Math" w:hAnsi="Cambria Math" w:cs="Times New Roman"/>
              </w:rPr>
              <m:t>∥</m:t>
            </m:r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  <m:r>
          <w:rPr>
            <w:rFonts w:ascii="Cambria Math" w:hAnsi="Cambria Math" w:cs="Times New Roman"/>
          </w:rPr>
          <m:t>+C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+</m:t>
                </m:r>
                <m:sSubSup>
                  <m:sSubSupPr>
                    <m:ctrlPr>
                      <w:rPr>
                        <w:rFonts w:ascii="Cambria Math" w:hAnsi="Cambria Math" w:cs="Times New Roma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ξ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∘</m:t>
                    </m:r>
                  </m:sup>
                </m:sSubSup>
              </m:e>
            </m:d>
          </m:e>
        </m:nary>
      </m:oMath>
      <w:r w:rsidRPr="00AC2837">
        <w:rPr>
          <w:rFonts w:ascii="Times New Roman" w:hAnsi="Times New Roman" w:cs="Times New Roman"/>
        </w:rPr>
        <w:t xml:space="preserve">                                                               </w:t>
      </w:r>
    </w:p>
    <w:p w:rsidR="00396A95" w:rsidRPr="00AC2837" w:rsidRDefault="00396A95">
      <w:pPr>
        <w:spacing w:after="0" w:line="240" w:lineRule="auto"/>
        <w:ind w:left="2124" w:firstLine="708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</w:p>
    <w:p w:rsidR="00396A95" w:rsidRPr="00AC2837" w:rsidRDefault="00F25A57">
      <w:pPr>
        <w:spacing w:after="0" w:line="240" w:lineRule="auto"/>
        <w:rPr>
          <w:rFonts w:ascii="Times New Roman" w:hAnsi="Times New Roman" w:cs="Times New Roman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Ограничения формулируются в виде: </w:t>
      </w:r>
    </w:p>
    <w:p w:rsidR="00396A95" w:rsidRPr="00AC2837" w:rsidRDefault="00F60F73">
      <w:pPr>
        <w:spacing w:after="0" w:line="360" w:lineRule="auto"/>
        <w:ind w:left="2832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≺w,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≻b≤ε+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ξ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="00F25A57" w:rsidRPr="00AC2837">
        <w:rPr>
          <w:rFonts w:ascii="Times New Roman" w:hAnsi="Times New Roman" w:cs="Times New Roman"/>
        </w:rPr>
        <w:t xml:space="preserve">       </w:t>
      </w:r>
      <w:r w:rsidR="00F25A57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(7)</w:t>
      </w:r>
    </w:p>
    <w:p w:rsidR="00396A95" w:rsidRPr="00AC2837" w:rsidRDefault="00F25A57">
      <w:pPr>
        <w:spacing w:after="0" w:line="360" w:lineRule="auto"/>
        <w:ind w:left="2832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hAnsi="Times New Roman" w:cs="Times New Roman"/>
        </w:rPr>
        <w:t xml:space="preserve">         </w:t>
      </w:r>
      <m:oMath>
        <m:r>
          <w:rPr>
            <w:rFonts w:ascii="Cambria Math" w:hAnsi="Cambria Math" w:cs="Times New Roman"/>
          </w:rPr>
          <m:t>w,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&gt;+b-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≤ε+</m:t>
        </m:r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ξ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*</m:t>
            </m:r>
          </m:sup>
        </m:sSubSup>
      </m:oMath>
      <w:r w:rsidRPr="00AC2837">
        <w:rPr>
          <w:rFonts w:ascii="Times New Roman" w:hAnsi="Times New Roman" w:cs="Times New Roman"/>
        </w:rPr>
        <w:t xml:space="preserve">      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(8)</w:t>
      </w:r>
    </w:p>
    <w:p w:rsidR="00396A95" w:rsidRPr="00AC2837" w:rsidRDefault="00F60F73">
      <w:pPr>
        <w:spacing w:after="0" w:line="360" w:lineRule="auto"/>
        <w:ind w:left="3540" w:firstLine="708"/>
        <w:jc w:val="center"/>
        <w:rPr>
          <w:rFonts w:ascii="Times New Roman" w:hAnsi="Times New Roman" w:cs="Times New Roman"/>
        </w:rPr>
      </w:pPr>
      <m:oMath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ξ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,</m:t>
        </m:r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ξ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*</m:t>
            </m:r>
          </m:sup>
        </m:sSubSup>
        <m:r>
          <w:rPr>
            <w:rFonts w:ascii="Cambria Math" w:hAnsi="Cambria Math" w:cs="Times New Roman"/>
          </w:rPr>
          <m:t>≥0</m:t>
        </m:r>
      </m:oMath>
      <w:r w:rsidR="00F25A57" w:rsidRPr="00AC2837">
        <w:rPr>
          <w:rFonts w:ascii="Times New Roman" w:hAnsi="Times New Roman" w:cs="Times New Roman"/>
        </w:rPr>
        <w:t xml:space="preserve">                  </w:t>
      </w:r>
      <w:r w:rsidR="00F25A57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(9)</w:t>
      </w:r>
    </w:p>
    <w:p w:rsidR="00396A95" w:rsidRPr="00AC2837" w:rsidRDefault="00F60F73">
      <w:pPr>
        <w:spacing w:after="0" w:line="360" w:lineRule="auto"/>
        <w:ind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ξ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</m:sSub>
          <m:r>
            <w:rPr>
              <w:rFonts w:ascii="Cambria Math" w:hAnsi="Cambria Math" w:cs="Times New Roman"/>
            </w:rPr>
            <m:t>и</m:t>
          </m:r>
          <m:sSubSup>
            <m:sSubSupPr>
              <m:ctrlPr>
                <w:rPr>
                  <w:rFonts w:ascii="Cambria Math" w:hAnsi="Cambria Math" w:cs="Times New Roman"/>
                </w:rPr>
              </m:ctrlPr>
            </m:sSubSupPr>
            <m:e>
              <m:r>
                <w:rPr>
                  <w:rFonts w:ascii="Cambria Math" w:hAnsi="Cambria Math" w:cs="Times New Roman"/>
                </w:rPr>
                <m:t>ξ</m:t>
              </m:r>
            </m:e>
            <m:sub>
              <m:r>
                <w:rPr>
                  <w:rFonts w:ascii="Cambria Math" w:hAnsi="Cambria Math" w:cs="Times New Roman"/>
                </w:rPr>
                <m:t>i</m:t>
              </m:r>
            </m:sub>
            <m:sup>
              <m:r>
                <w:rPr>
                  <w:rFonts w:ascii="Cambria Math" w:hAnsi="Cambria Math" w:cs="Times New Roman"/>
                </w:rPr>
                <m:t>*</m:t>
              </m:r>
            </m:sup>
          </m:sSubSup>
          <m:r>
            <w:rPr>
              <w:rFonts w:ascii="Cambria Math" w:hAnsi="Cambria Math" w:cs="Times New Roman"/>
            </w:rPr>
            <m:t>—отклонениядлякаждогообразца,когдаошибкапревышаетε,</m:t>
          </m:r>
        </m:oMath>
      </m:oMathPara>
    </w:p>
    <w:p w:rsidR="00396A95" w:rsidRPr="00AC2837" w:rsidRDefault="00F25A57">
      <w:pPr>
        <w:spacing w:after="0" w:line="360" w:lineRule="auto"/>
        <w:ind w:firstLine="708"/>
        <w:jc w:val="center"/>
        <w:rPr>
          <w:rFonts w:ascii="Times New Roman" w:hAnsi="Times New Roman"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C—параметррегуляризации,которыйопределяетдопустимуюошибку.</m:t>
          </m:r>
        </m:oMath>
      </m:oMathPara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Для работы с нелинейными данными используются ядерные функции</w:t>
      </w:r>
      <w:r w:rsidR="005F4357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:</w:t>
      </w:r>
    </w:p>
    <w:p w:rsidR="00396A95" w:rsidRPr="00AC2837" w:rsidRDefault="00F25A57">
      <w:pPr>
        <w:spacing w:after="0" w:line="360" w:lineRule="auto"/>
        <w:ind w:left="2832" w:firstLine="708"/>
        <w:jc w:val="center"/>
        <w:rPr>
          <w:rFonts w:ascii="Times New Roman" w:hAnsi="Times New Roman" w:cs="Times New Roman"/>
        </w:rPr>
      </w:pPr>
      <m:oMath>
        <m:r>
          <w:rPr>
            <w:rFonts w:ascii="Cambria Math" w:hAnsi="Cambria Math" w:cs="Times New Roman"/>
          </w:rPr>
          <w:lastRenderedPageBreak/>
          <m:t>K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e>
        </m:d>
        <m:r>
          <w:rPr>
            <w:rFonts w:ascii="Cambria Math" w:hAnsi="Cambria Math" w:cs="Times New Roman"/>
          </w:rPr>
          <m:t>=φ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</w:rPr>
          <m:t>*φ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e>
        </m:d>
      </m:oMath>
      <w:r w:rsidRPr="00AC2837">
        <w:rPr>
          <w:rFonts w:ascii="Times New Roman" w:hAnsi="Times New Roman" w:cs="Times New Roman"/>
        </w:rPr>
        <w:t xml:space="preserve">     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(10)</w:t>
      </w:r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Формула линейного ядра представима в виде: </w:t>
      </w:r>
    </w:p>
    <w:p w:rsidR="00396A95" w:rsidRPr="00AC2837" w:rsidRDefault="00F25A57">
      <w:pPr>
        <w:spacing w:after="0" w:line="360" w:lineRule="auto"/>
        <w:ind w:left="2832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r>
          <w:rPr>
            <w:rFonts w:ascii="Cambria Math" w:hAnsi="Cambria Math" w:cs="Times New Roman"/>
          </w:rPr>
          <m:t>K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e>
        </m:d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*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x</m:t>
            </m:r>
          </m:e>
          <m:sub>
            <m:r>
              <w:rPr>
                <w:rFonts w:ascii="Cambria Math" w:hAnsi="Cambria Math" w:cs="Times New Roman"/>
              </w:rPr>
              <m:t>j</m:t>
            </m:r>
          </m:sub>
        </m:sSub>
      </m:oMath>
      <w:r w:rsidRPr="00AC2837">
        <w:rPr>
          <w:rFonts w:ascii="Times New Roman" w:hAnsi="Times New Roman" w:cs="Times New Roman"/>
        </w:rPr>
        <w:t xml:space="preserve">                 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 (11)</w:t>
      </w:r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Rbf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-ядро:</w:t>
      </w:r>
    </w:p>
    <w:p w:rsidR="00396A95" w:rsidRPr="00AC2837" w:rsidRDefault="00F25A57">
      <w:pPr>
        <w:spacing w:after="0" w:line="360" w:lineRule="auto"/>
        <w:ind w:left="2124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r>
          <w:rPr>
            <w:rFonts w:ascii="Cambria Math" w:hAnsi="Cambria Math" w:cs="Times New Roman"/>
          </w:rPr>
          <m:t>K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</m:e>
        </m:d>
        <m:r>
          <w:rPr>
            <w:rFonts w:ascii="Cambria Math" w:hAnsi="Cambria Math" w:cs="Times New Roman"/>
          </w:rPr>
          <m:t>=exp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-γ*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d>
                      <m:dPr>
                        <m:begChr m:val="|"/>
                        <m:endChr m:val="|"/>
                        <m:ctrlPr>
                          <w:rPr>
                            <w:rFonts w:ascii="Cambria Math" w:hAnsi="Cambria Math" w:cs="Times New Roman"/>
                          </w:rPr>
                        </m:ctrlPr>
                      </m:dPr>
                      <m:e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i</m:t>
                            </m:r>
                          </m:sub>
                        </m:sSub>
                        <m:r>
                          <w:rPr>
                            <w:rFonts w:ascii="Cambria Math" w:hAnsi="Cambria Math" w:cs="Times New Roman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x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</w:rPr>
                              <m:t>j</m:t>
                            </m:r>
                          </m:sub>
                        </m:sSub>
                      </m:e>
                    </m:d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</m:oMath>
      <w:r w:rsidRPr="00AC2837">
        <w:rPr>
          <w:rFonts w:ascii="Times New Roman" w:hAnsi="Times New Roman" w:cs="Times New Roman"/>
        </w:rPr>
        <w:t xml:space="preserve">    </w:t>
      </w:r>
      <w:r w:rsidR="005F4357" w:rsidRPr="00AC2837">
        <w:rPr>
          <w:rFonts w:ascii="Times New Roman" w:hAnsi="Times New Roman" w:cs="Times New Roman"/>
        </w:rPr>
        <w:t xml:space="preserve"> 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(12)</w:t>
      </w:r>
    </w:p>
    <w:p w:rsidR="00396A95" w:rsidRPr="00AC2837" w:rsidRDefault="00F25A57">
      <w:pPr>
        <w:spacing w:after="0" w:line="360" w:lineRule="auto"/>
        <w:rPr>
          <w:rFonts w:ascii="Times New Roman" w:hAnsi="Times New Roman" w:cs="Times New Roman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Результат SVR для входного значения х вычисляется по формуле:</w:t>
      </w:r>
    </w:p>
    <w:p w:rsidR="00396A95" w:rsidRPr="00AC2837" w:rsidRDefault="00F25A57">
      <w:pPr>
        <w:spacing w:after="0" w:line="360" w:lineRule="auto"/>
        <w:ind w:left="2124" w:firstLine="708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m:oMath>
        <m:r>
          <w:rPr>
            <w:rFonts w:ascii="Cambria Math" w:hAnsi="Cambria Math" w:cs="Times New Roman"/>
          </w:rPr>
          <m:t>f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</m:t>
            </m:r>
          </m:e>
        </m:d>
        <m:r>
          <w:rPr>
            <w:rFonts w:ascii="Cambria Math" w:hAnsi="Cambria Math" w:cs="Times New Roman"/>
          </w:rPr>
          <m:t>=Σ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-</m:t>
            </m:r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α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r>
                  <w:rPr>
                    <w:rFonts w:ascii="Cambria Math" w:hAnsi="Cambria Math" w:cs="Times New Roman"/>
                  </w:rPr>
                  <m:t>*</m:t>
                </m:r>
              </m:sup>
            </m:sSubSup>
          </m:e>
        </m:d>
        <m:r>
          <w:rPr>
            <w:rFonts w:ascii="Cambria Math" w:hAnsi="Cambria Math" w:cs="Times New Roman"/>
          </w:rPr>
          <m:t>*K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,x</m:t>
            </m:r>
          </m:e>
        </m:d>
        <m:r>
          <w:rPr>
            <w:rFonts w:ascii="Cambria Math" w:hAnsi="Cambria Math" w:cs="Times New Roman"/>
          </w:rPr>
          <m:t>+b</m:t>
        </m:r>
      </m:oMath>
      <w:r w:rsidRPr="00AC2837">
        <w:rPr>
          <w:rFonts w:ascii="Times New Roman" w:hAnsi="Times New Roman" w:cs="Times New Roman"/>
        </w:rPr>
        <w:t xml:space="preserve">        </w:t>
      </w:r>
      <w:r w:rsidR="005F4357" w:rsidRPr="00AC2837">
        <w:rPr>
          <w:rFonts w:ascii="Times New Roman" w:hAnsi="Times New Roman" w:cs="Times New Roman"/>
        </w:rPr>
        <w:t xml:space="preserve"> </w:t>
      </w:r>
      <w:r w:rsidRPr="00AC2837">
        <w:rPr>
          <w:rFonts w:ascii="Times New Roman" w:hAnsi="Times New Roman" w:cs="Times New Roman"/>
        </w:rPr>
        <w:t xml:space="preserve"> </w:t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(13)</w:t>
      </w:r>
    </w:p>
    <w:p w:rsidR="00396A95" w:rsidRPr="00AC2837" w:rsidRDefault="005F4357">
      <w:pPr>
        <w:spacing w:after="0"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</w:rPr>
        <w:t xml:space="preserve">                                 </w:t>
      </w:r>
      <m:oMath>
        <m:r>
          <w:rPr>
            <w:rFonts w:ascii="Cambria Math" w:hAnsi="Cambria Math" w:cs="Times New Roman"/>
          </w:rPr>
          <m:t>где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и</m:t>
        </m:r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α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r>
              <w:rPr>
                <w:rFonts w:ascii="Cambria Math" w:hAnsi="Cambria Math" w:cs="Times New Roman"/>
              </w:rPr>
              <m:t>*</m:t>
            </m:r>
          </m:sup>
        </m:sSubSup>
        <m:r>
          <w:rPr>
            <w:rFonts w:ascii="Cambria Math" w:hAnsi="Cambria Math" w:cs="Times New Roman"/>
          </w:rPr>
          <m:t>-множители Лагранжа</m:t>
        </m:r>
      </m:oMath>
    </w:p>
    <w:p w:rsidR="00396A95" w:rsidRPr="00AC2837" w:rsidRDefault="00F25A57">
      <w:pPr>
        <w:spacing w:line="360" w:lineRule="auto"/>
        <w:jc w:val="both"/>
        <w:rPr>
          <w:rFonts w:ascii="Times New Roman" w:eastAsiaTheme="minorEastAsia" w:hAnsi="Times New Roman" w:cs="Times New Roman"/>
          <w:sz w:val="28"/>
          <w:szCs w:val="28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</w:rPr>
        <w:t xml:space="preserve">Используемые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</w:rPr>
        <w:t>гипрепараметры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</w:rPr>
        <w:t>:</w:t>
      </w:r>
    </w:p>
    <w:p w:rsidR="00396A95" w:rsidRPr="00AC2837" w:rsidRDefault="00F25A57">
      <w:pPr>
        <w:pStyle w:val="af9"/>
        <w:numPr>
          <w:ilvl w:val="0"/>
          <w:numId w:val="1"/>
        </w:numPr>
        <w:spacing w:line="360" w:lineRule="auto"/>
        <w:jc w:val="both"/>
        <w:rPr>
          <w:rFonts w:eastAsiaTheme="minorEastAsia" w:cs="Times New Roman"/>
          <w:lang w:eastAsia="en-US"/>
        </w:rPr>
      </w:pPr>
      <w:proofErr w:type="spellStart"/>
      <w:r w:rsidRPr="00AC2837">
        <w:rPr>
          <w:rFonts w:eastAsiaTheme="minorEastAsia" w:cs="Times New Roman"/>
          <w:lang w:eastAsia="en-US"/>
        </w:rPr>
        <w:t>Kernel</w:t>
      </w:r>
      <w:proofErr w:type="spellEnd"/>
      <w:r w:rsidRPr="00AC2837">
        <w:rPr>
          <w:rFonts w:eastAsiaTheme="minorEastAsia" w:cs="Times New Roman"/>
          <w:lang w:eastAsia="en-US"/>
        </w:rPr>
        <w:t xml:space="preserve"> - тип ядра, используемый для преобразования данных в пространство более высокой размерности, чтобы сделать данные линейно разделимыми. В данной работе использовались следующие ядра: полиномиальное ядро (</w:t>
      </w:r>
      <w:proofErr w:type="spellStart"/>
      <w:r w:rsidRPr="00AC2837">
        <w:rPr>
          <w:rFonts w:eastAsiaTheme="minorEastAsia" w:cs="Times New Roman"/>
          <w:lang w:eastAsia="en-US"/>
        </w:rPr>
        <w:t>poly</w:t>
      </w:r>
      <w:proofErr w:type="spellEnd"/>
      <w:r w:rsidRPr="00AC2837">
        <w:rPr>
          <w:rFonts w:eastAsiaTheme="minorEastAsia" w:cs="Times New Roman"/>
          <w:lang w:eastAsia="en-US"/>
        </w:rPr>
        <w:t>), линейное ядро (</w:t>
      </w:r>
      <w:proofErr w:type="spellStart"/>
      <w:r w:rsidRPr="00AC2837">
        <w:rPr>
          <w:rFonts w:eastAsiaTheme="minorEastAsia" w:cs="Times New Roman"/>
          <w:lang w:eastAsia="en-US"/>
        </w:rPr>
        <w:t>linear</w:t>
      </w:r>
      <w:proofErr w:type="spellEnd"/>
      <w:r w:rsidRPr="00AC2837">
        <w:rPr>
          <w:rFonts w:eastAsiaTheme="minorEastAsia" w:cs="Times New Roman"/>
          <w:lang w:eastAsia="en-US"/>
        </w:rPr>
        <w:t>) и ядро радиальной базисной функции (</w:t>
      </w:r>
      <w:proofErr w:type="spellStart"/>
      <w:r w:rsidRPr="00AC2837">
        <w:rPr>
          <w:rFonts w:eastAsiaTheme="minorEastAsia" w:cs="Times New Roman"/>
          <w:lang w:eastAsia="en-US"/>
        </w:rPr>
        <w:t>rbf</w:t>
      </w:r>
      <w:proofErr w:type="spellEnd"/>
      <w:r w:rsidRPr="00AC2837">
        <w:rPr>
          <w:rFonts w:eastAsiaTheme="minorEastAsia" w:cs="Times New Roman"/>
          <w:lang w:eastAsia="en-US"/>
        </w:rPr>
        <w:t xml:space="preserve">). </w:t>
      </w:r>
    </w:p>
    <w:p w:rsidR="00396A95" w:rsidRPr="00AC2837" w:rsidRDefault="00F25A57">
      <w:pPr>
        <w:pStyle w:val="af9"/>
        <w:numPr>
          <w:ilvl w:val="0"/>
          <w:numId w:val="1"/>
        </w:numPr>
        <w:spacing w:line="360" w:lineRule="auto"/>
        <w:jc w:val="both"/>
        <w:rPr>
          <w:rFonts w:eastAsiaTheme="minorEastAsia" w:cs="Times New Roman"/>
          <w:lang w:eastAsia="en-US"/>
        </w:rPr>
      </w:pPr>
      <w:r w:rsidRPr="00AC2837">
        <w:rPr>
          <w:rFonts w:eastAsiaTheme="minorEastAsia" w:cs="Times New Roman"/>
          <w:lang w:eastAsia="en-US"/>
        </w:rPr>
        <w:t>С - параметр регуляризации, определяющий равновесие между максимально возможной гладкостью модели и минимизации ошибки на тренировочных данных.  Меньшие значения приводят к большему числу ошибок на тренировочных данных, но могут улучшить обобщение модели.</w:t>
      </w:r>
    </w:p>
    <w:p w:rsidR="00396A95" w:rsidRPr="00AC2837" w:rsidRDefault="00F25A57">
      <w:pPr>
        <w:pStyle w:val="af9"/>
        <w:numPr>
          <w:ilvl w:val="0"/>
          <w:numId w:val="1"/>
        </w:numPr>
        <w:spacing w:line="360" w:lineRule="auto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Gamma</w:t>
      </w:r>
      <w:proofErr w:type="spellEnd"/>
      <w:r w:rsidRPr="00AC2837">
        <w:rPr>
          <w:rFonts w:cs="Times New Roman"/>
        </w:rPr>
        <w:t xml:space="preserve"> - параметр, используемый только в некоторых ядрах, таких как RBF и полиномиальные ядра, для определения ширины </w:t>
      </w:r>
      <w:proofErr w:type="spellStart"/>
      <w:r w:rsidRPr="00AC2837">
        <w:rPr>
          <w:rFonts w:cs="Times New Roman"/>
        </w:rPr>
        <w:t>гауссового</w:t>
      </w:r>
      <w:proofErr w:type="spellEnd"/>
      <w:r w:rsidRPr="00AC2837">
        <w:rPr>
          <w:rFonts w:cs="Times New Roman"/>
        </w:rPr>
        <w:t xml:space="preserve"> колокола или степени полинома.</w:t>
      </w:r>
    </w:p>
    <w:p w:rsidR="00396A95" w:rsidRPr="00AC2837" w:rsidRDefault="00396A95">
      <w:pPr>
        <w:spacing w:line="360" w:lineRule="auto"/>
        <w:rPr>
          <w:rFonts w:ascii="Times New Roman" w:hAnsi="Times New Roman" w:cs="Times New Roman"/>
        </w:rPr>
      </w:pPr>
    </w:p>
    <w:p w:rsidR="00396A95" w:rsidRPr="00AC2837" w:rsidRDefault="00F25A57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hAnsi="Times New Roman" w:cs="Times New Roman"/>
          <w:noProof/>
        </w:rPr>
        <w:lastRenderedPageBreak/>
        <w:drawing>
          <wp:inline distT="0" distB="0" distL="0" distR="0">
            <wp:extent cx="6343650" cy="1790700"/>
            <wp:effectExtent l="0" t="0" r="0" b="0"/>
            <wp:docPr id="6" name="Изображение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4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Рисунок </w:t>
      </w:r>
      <w:r w:rsidRPr="00AC2837">
        <w:rPr>
          <w:rFonts w:ascii="Times New Roman" w:hAnsi="Times New Roman" w:cs="Times New Roman"/>
          <w:sz w:val="28"/>
          <w:szCs w:val="28"/>
        </w:rPr>
        <w:fldChar w:fldCharType="begin"/>
      </w:r>
      <w:r w:rsidRPr="00AC283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AC2837">
        <w:rPr>
          <w:rFonts w:ascii="Times New Roman" w:hAnsi="Times New Roman" w:cs="Times New Roman"/>
          <w:sz w:val="28"/>
          <w:szCs w:val="28"/>
        </w:rPr>
        <w:fldChar w:fldCharType="separate"/>
      </w:r>
      <w:r w:rsidRPr="00AC2837">
        <w:rPr>
          <w:rFonts w:ascii="Times New Roman" w:hAnsi="Times New Roman" w:cs="Times New Roman"/>
          <w:sz w:val="28"/>
          <w:szCs w:val="28"/>
        </w:rPr>
        <w:t>6</w:t>
      </w:r>
      <w:r w:rsidRPr="00AC2837">
        <w:rPr>
          <w:rFonts w:ascii="Times New Roman" w:hAnsi="Times New Roman" w:cs="Times New Roman"/>
          <w:sz w:val="28"/>
          <w:szCs w:val="28"/>
        </w:rPr>
        <w:fldChar w:fldCharType="end"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- график метода опорных векторов для прочности при растяжении, МПа</w:t>
      </w:r>
    </w:p>
    <w:p w:rsidR="00396A95" w:rsidRPr="00AC2837" w:rsidRDefault="00396A95">
      <w:pPr>
        <w:spacing w:line="360" w:lineRule="auto"/>
        <w:rPr>
          <w:rFonts w:ascii="Times New Roman" w:hAnsi="Times New Roman" w:cs="Times New Roman"/>
        </w:rPr>
      </w:pPr>
    </w:p>
    <w:p w:rsidR="00396A95" w:rsidRPr="00AC2837" w:rsidRDefault="00F25A57">
      <w:pPr>
        <w:spacing w:line="360" w:lineRule="auto"/>
        <w:ind w:firstLine="708"/>
        <w:jc w:val="both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Случайный лес </w:t>
      </w:r>
      <w:proofErr w:type="gram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- это</w:t>
      </w:r>
      <w:proofErr w:type="gram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ансамблевый метод машинного обучения, использующий комбинацию большого числа слабых моделей (чаще деревьев решений) с последующим усреднением всех ответов посредством голосования (классификация) или усреднения (регрессия).  При этом каждое дерево обучается не на всех данных, а на случайных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подвыборках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признаков и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подвыборке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имеющихся данных. На каждом узле дерева принимается решение о разбиении подмножества на </w:t>
      </w:r>
      <w:proofErr w:type="spellStart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подвыборки</w:t>
      </w:r>
      <w:proofErr w:type="spellEnd"/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используя:</w:t>
      </w:r>
    </w:p>
    <w:p w:rsidR="00396A95" w:rsidRPr="00AC2837" w:rsidRDefault="00F25A5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</w:rPr>
        <w:t>Индекс Джини (классификация)</w:t>
      </w:r>
    </w:p>
    <w:p w:rsidR="00396A95" w:rsidRPr="00AC2837" w:rsidRDefault="00F25A57">
      <w:pPr>
        <w:spacing w:line="360" w:lineRule="auto"/>
        <w:ind w:left="2832" w:firstLine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AC2837">
        <w:rPr>
          <w:rFonts w:ascii="Times New Roman" w:hAnsi="Times New Roman" w:cs="Times New Roman"/>
        </w:rPr>
        <w:t xml:space="preserve">      </w:t>
      </w:r>
      <m:oMath>
        <m:r>
          <w:rPr>
            <w:rFonts w:ascii="Cambria Math" w:hAnsi="Cambria Math" w:cs="Times New Roman"/>
          </w:rPr>
          <m:t>Gini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</w:rPr>
          <m:t>=1-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k=1</m:t>
            </m:r>
          </m:sub>
          <m:sup>
            <m:r>
              <w:rPr>
                <w:rFonts w:ascii="Cambria Math" w:hAnsi="Cambria Math" w:cs="Times New Roman"/>
              </w:rPr>
              <m:t>K</m:t>
            </m:r>
          </m:sup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p</m:t>
                </m:r>
              </m:e>
              <m:sub>
                <m:r>
                  <w:rPr>
                    <w:rFonts w:ascii="Cambria Math" w:hAnsi="Cambria Math" w:cs="Times New Roman"/>
                  </w:rPr>
                  <m:t>tk</m:t>
                </m:r>
              </m:sub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bSup>
          </m:e>
        </m:nary>
      </m:oMath>
      <w:r w:rsidRPr="00AC2837">
        <w:rPr>
          <w:rFonts w:ascii="Times New Roman" w:eastAsiaTheme="minorEastAsia" w:hAnsi="Times New Roman" w:cs="Times New Roman"/>
          <w:sz w:val="28"/>
          <w:szCs w:val="28"/>
        </w:rPr>
        <w:t xml:space="preserve">                                              (14)</w:t>
      </w:r>
    </w:p>
    <w:p w:rsidR="00396A95" w:rsidRPr="00AC2837" w:rsidRDefault="00F60F73">
      <w:pPr>
        <w:spacing w:line="360" w:lineRule="auto"/>
        <w:jc w:val="center"/>
        <w:rPr>
          <w:rFonts w:ascii="Times New Roman" w:eastAsiaTheme="minorEastAsia" w:hAnsi="Times New Roman" w:cs="Times New Roman"/>
          <w:sz w:val="28"/>
          <w:szCs w:val="28"/>
        </w:rPr>
      </w:pPr>
      <m:oMathPara>
        <m:oMathParaPr>
          <m:jc m:val="center"/>
        </m:oMathParaPr>
        <m:oMath>
          <m:sSub>
            <m:sSubPr>
              <m:ctrlPr>
                <w:rPr>
                  <w:rFonts w:ascii="Cambria Math" w:hAnsi="Cambria Math" w:cs="Times New Roman"/>
                </w:rPr>
              </m:ctrlPr>
            </m:sSubPr>
            <m:e>
              <m:r>
                <w:rPr>
                  <w:rFonts w:ascii="Cambria Math" w:hAnsi="Cambria Math" w:cs="Times New Roman"/>
                </w:rPr>
                <m:t>p</m:t>
              </m:r>
            </m:e>
            <m:sub>
              <m:r>
                <w:rPr>
                  <w:rFonts w:ascii="Cambria Math" w:hAnsi="Cambria Math" w:cs="Times New Roman"/>
                </w:rPr>
                <m:t>tk</m:t>
              </m:r>
            </m:sub>
          </m:sSub>
          <m:r>
            <w:rPr>
              <w:rFonts w:ascii="Cambria Math" w:hAnsi="Cambria Math" w:cs="Times New Roman"/>
            </w:rPr>
            <m:t>-доляобъектовклассаkвузлеt</m:t>
          </m:r>
        </m:oMath>
      </m:oMathPara>
    </w:p>
    <w:p w:rsidR="00396A95" w:rsidRPr="00AC2837" w:rsidRDefault="00F25A5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</w:rPr>
      </w:pPr>
      <w:r w:rsidRPr="00AC2837">
        <w:rPr>
          <w:rFonts w:ascii="Times New Roman" w:eastAsiaTheme="minorEastAsia" w:hAnsi="Times New Roman" w:cs="Times New Roman"/>
          <w:sz w:val="28"/>
          <w:szCs w:val="28"/>
        </w:rPr>
        <w:t>Среднеквадратичная ошибка (регрессия)</w:t>
      </w:r>
    </w:p>
    <w:p w:rsidR="00396A95" w:rsidRPr="00AC2837" w:rsidRDefault="00396A95">
      <w:pPr>
        <w:spacing w:after="0"/>
        <w:rPr>
          <w:rFonts w:ascii="Times New Roman" w:hAnsi="Times New Roman" w:cs="Times New Roman"/>
        </w:rPr>
      </w:pPr>
    </w:p>
    <w:p w:rsidR="00396A95" w:rsidRPr="00AC2837" w:rsidRDefault="00F25A57">
      <w:pPr>
        <w:spacing w:after="0" w:line="360" w:lineRule="auto"/>
        <w:ind w:left="2832" w:firstLine="708"/>
        <w:jc w:val="center"/>
        <w:rPr>
          <w:rFonts w:ascii="Times New Roman" w:eastAsiaTheme="minorEastAsia" w:hAnsi="Times New Roman" w:cs="Times New Roman"/>
          <w:sz w:val="28"/>
          <w:szCs w:val="28"/>
        </w:rPr>
      </w:pPr>
      <w:r w:rsidRPr="00AC2837">
        <w:rPr>
          <w:rFonts w:ascii="Times New Roman" w:hAnsi="Times New Roman" w:cs="Times New Roman"/>
        </w:rPr>
        <w:t xml:space="preserve">    </w:t>
      </w:r>
      <m:oMath>
        <m:r>
          <w:rPr>
            <w:rFonts w:ascii="Cambria Math" w:hAnsi="Cambria Math" w:cs="Times New Roman"/>
          </w:rPr>
          <m:t>MSE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t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</m:den>
        </m:f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N</m:t>
                </m:r>
              </m:e>
              <m:sub>
                <m:r>
                  <w:rPr>
                    <w:rFonts w:ascii="Cambria Math" w:hAnsi="Cambria Math" w:cs="Times New Roman"/>
                  </w:rPr>
                  <m:t>t</m:t>
                </m:r>
              </m:sub>
            </m:sSub>
          </m:sup>
          <m:e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bar>
                          <m:barPr>
                            <m:pos m:val="top"/>
                            <m:ctrlPr>
                              <w:rPr>
                                <w:rFonts w:ascii="Cambria Math" w:hAnsi="Cambria Math" w:cs="Times New Roman"/>
                              </w:rPr>
                            </m:ctrlPr>
                          </m:barPr>
                          <m:e>
                            <m:r>
                              <w:rPr>
                                <w:rFonts w:ascii="Cambria Math" w:hAnsi="Cambria Math" w:cs="Times New Roman"/>
                              </w:rPr>
                              <m:t>y</m:t>
                            </m:r>
                          </m:e>
                        </m:ba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t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nary>
      </m:oMath>
      <w:r w:rsidRPr="00AC2837">
        <w:rPr>
          <w:rFonts w:ascii="Times New Roman" w:hAnsi="Times New Roman" w:cs="Times New Roman"/>
        </w:rPr>
        <w:t xml:space="preserve">                                           </w:t>
      </w:r>
      <w:r w:rsidR="005F4357" w:rsidRPr="00AC2837">
        <w:rPr>
          <w:rFonts w:ascii="Times New Roman" w:hAnsi="Times New Roman" w:cs="Times New Roman"/>
        </w:rPr>
        <w:t xml:space="preserve">   </w:t>
      </w:r>
      <w:r w:rsidRPr="00AC2837">
        <w:rPr>
          <w:rFonts w:ascii="Times New Roman" w:hAnsi="Times New Roman" w:cs="Times New Roman"/>
        </w:rPr>
        <w:t xml:space="preserve">  </w:t>
      </w:r>
      <w:r w:rsidRPr="00AC2837">
        <w:rPr>
          <w:rFonts w:ascii="Times New Roman" w:eastAsiaTheme="minorEastAsia" w:hAnsi="Times New Roman" w:cs="Times New Roman"/>
          <w:sz w:val="28"/>
          <w:szCs w:val="28"/>
        </w:rPr>
        <w:t>(15)</w:t>
      </w:r>
    </w:p>
    <w:p w:rsidR="00396A95" w:rsidRPr="00AC2837" w:rsidRDefault="00396A95">
      <w:pPr>
        <w:spacing w:after="0"/>
        <w:ind w:left="2832" w:firstLine="708"/>
        <w:rPr>
          <w:rFonts w:ascii="Times New Roman" w:hAnsi="Times New Roman" w:cs="Times New Roman"/>
        </w:rPr>
      </w:pP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 xml:space="preserve">Используемые </w:t>
      </w:r>
      <w:proofErr w:type="spellStart"/>
      <w:r w:rsidRPr="00AC2837">
        <w:rPr>
          <w:rFonts w:cs="Times New Roman"/>
        </w:rPr>
        <w:t>гиперпараметры</w:t>
      </w:r>
      <w:proofErr w:type="spellEnd"/>
      <w:r w:rsidRPr="00AC2837">
        <w:rPr>
          <w:rFonts w:cs="Times New Roman"/>
        </w:rPr>
        <w:t>:</w:t>
      </w:r>
    </w:p>
    <w:p w:rsidR="00396A95" w:rsidRPr="00AC2837" w:rsidRDefault="00F25A57">
      <w:pPr>
        <w:pStyle w:val="ae"/>
        <w:numPr>
          <w:ilvl w:val="0"/>
          <w:numId w:val="5"/>
        </w:numPr>
        <w:rPr>
          <w:rFonts w:cs="Times New Roman"/>
        </w:rPr>
      </w:pPr>
      <w:proofErr w:type="spellStart"/>
      <w:r w:rsidRPr="00AC2837">
        <w:rPr>
          <w:rFonts w:cs="Times New Roman"/>
        </w:rPr>
        <w:t>n_estimators</w:t>
      </w:r>
      <w:proofErr w:type="spellEnd"/>
      <w:r w:rsidRPr="00AC2837">
        <w:rPr>
          <w:rFonts w:cs="Times New Roman"/>
        </w:rPr>
        <w:t xml:space="preserve"> - </w:t>
      </w:r>
      <w:proofErr w:type="gramStart"/>
      <w:r w:rsidRPr="00AC2837">
        <w:rPr>
          <w:rFonts w:cs="Times New Roman"/>
        </w:rPr>
        <w:t>количество деревьев</w:t>
      </w:r>
      <w:proofErr w:type="gramEnd"/>
      <w:r w:rsidRPr="00AC2837">
        <w:rPr>
          <w:rFonts w:cs="Times New Roman"/>
        </w:rPr>
        <w:t xml:space="preserve"> используемых в ансамбле. Увеличение числа деревьев может повысить точность и устойчивость модели, но </w:t>
      </w:r>
      <w:proofErr w:type="gramStart"/>
      <w:r w:rsidRPr="00AC2837">
        <w:rPr>
          <w:rFonts w:cs="Times New Roman"/>
        </w:rPr>
        <w:t>также  увеличивает</w:t>
      </w:r>
      <w:proofErr w:type="gramEnd"/>
      <w:r w:rsidRPr="00AC2837">
        <w:rPr>
          <w:rFonts w:cs="Times New Roman"/>
        </w:rPr>
        <w:t xml:space="preserve"> вычислительная сложность. </w:t>
      </w:r>
    </w:p>
    <w:p w:rsidR="00396A95" w:rsidRPr="00AC2837" w:rsidRDefault="00F25A57">
      <w:pPr>
        <w:pStyle w:val="ae"/>
        <w:numPr>
          <w:ilvl w:val="0"/>
          <w:numId w:val="5"/>
        </w:numPr>
        <w:rPr>
          <w:rFonts w:cs="Times New Roman"/>
        </w:rPr>
      </w:pPr>
      <w:proofErr w:type="spellStart"/>
      <w:r w:rsidRPr="00AC2837">
        <w:rPr>
          <w:rFonts w:cs="Times New Roman"/>
        </w:rPr>
        <w:lastRenderedPageBreak/>
        <w:t>max_depth</w:t>
      </w:r>
      <w:proofErr w:type="spellEnd"/>
      <w:r w:rsidRPr="00AC2837">
        <w:rPr>
          <w:rFonts w:cs="Times New Roman"/>
        </w:rPr>
        <w:t xml:space="preserve"> - максимальная глубина дерева. Увеличение глубины может привести к переобучению. </w:t>
      </w:r>
    </w:p>
    <w:p w:rsidR="00396A95" w:rsidRPr="00AC2837" w:rsidRDefault="00F25A57">
      <w:pPr>
        <w:pStyle w:val="ae"/>
        <w:numPr>
          <w:ilvl w:val="0"/>
          <w:numId w:val="5"/>
        </w:numPr>
        <w:rPr>
          <w:rFonts w:cs="Times New Roman"/>
        </w:rPr>
      </w:pPr>
      <w:proofErr w:type="spellStart"/>
      <w:r w:rsidRPr="00AC2837">
        <w:rPr>
          <w:rFonts w:cs="Times New Roman"/>
        </w:rPr>
        <w:t>min_samples_split</w:t>
      </w:r>
      <w:proofErr w:type="spellEnd"/>
      <w:r w:rsidRPr="00AC2837">
        <w:rPr>
          <w:rFonts w:cs="Times New Roman"/>
        </w:rPr>
        <w:t xml:space="preserve"> - минимальное число образцов, необходимых для разбиения узла на два дочерних. Более высокие значения предотвращает создание слишком мелких узлов, что может привести к переобучению.</w:t>
      </w:r>
    </w:p>
    <w:p w:rsidR="00396A95" w:rsidRPr="00AC2837" w:rsidRDefault="00F25A57">
      <w:pPr>
        <w:spacing w:line="360" w:lineRule="auto"/>
        <w:rPr>
          <w:rFonts w:ascii="Times New Roman" w:eastAsiaTheme="minorEastAsia" w:hAnsi="Times New Roman" w:cs="Times New Roman"/>
          <w:sz w:val="28"/>
          <w:szCs w:val="28"/>
          <w:lang w:eastAsia="ru-RU"/>
        </w:rPr>
      </w:pPr>
      <w:r w:rsidRPr="00AC2837">
        <w:rPr>
          <w:rFonts w:ascii="Times New Roman" w:hAnsi="Times New Roman" w:cs="Times New Roman"/>
          <w:noProof/>
        </w:rPr>
        <w:drawing>
          <wp:inline distT="0" distB="0" distL="0" distR="0">
            <wp:extent cx="6343650" cy="1790700"/>
            <wp:effectExtent l="0" t="0" r="0" b="0"/>
            <wp:docPr id="7" name="Изображение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5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Рисунок </w:t>
      </w:r>
      <w:r w:rsidRPr="00AC2837">
        <w:rPr>
          <w:rFonts w:ascii="Times New Roman" w:hAnsi="Times New Roman" w:cs="Times New Roman"/>
          <w:sz w:val="28"/>
          <w:szCs w:val="28"/>
        </w:rPr>
        <w:fldChar w:fldCharType="begin"/>
      </w:r>
      <w:r w:rsidRPr="00AC2837">
        <w:rPr>
          <w:rFonts w:ascii="Times New Roman" w:hAnsi="Times New Roman" w:cs="Times New Roman"/>
          <w:sz w:val="28"/>
          <w:szCs w:val="28"/>
        </w:rPr>
        <w:instrText xml:space="preserve"> SEQ Рисунок \* ARABIC </w:instrText>
      </w:r>
      <w:r w:rsidRPr="00AC2837">
        <w:rPr>
          <w:rFonts w:ascii="Times New Roman" w:hAnsi="Times New Roman" w:cs="Times New Roman"/>
          <w:sz w:val="28"/>
          <w:szCs w:val="28"/>
        </w:rPr>
        <w:fldChar w:fldCharType="separate"/>
      </w:r>
      <w:r w:rsidRPr="00AC2837">
        <w:rPr>
          <w:rFonts w:ascii="Times New Roman" w:hAnsi="Times New Roman" w:cs="Times New Roman"/>
          <w:sz w:val="28"/>
          <w:szCs w:val="28"/>
        </w:rPr>
        <w:t>7</w:t>
      </w:r>
      <w:r w:rsidRPr="00AC2837">
        <w:rPr>
          <w:rFonts w:ascii="Times New Roman" w:hAnsi="Times New Roman" w:cs="Times New Roman"/>
          <w:sz w:val="28"/>
          <w:szCs w:val="28"/>
        </w:rPr>
        <w:fldChar w:fldCharType="end"/>
      </w:r>
      <w:r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 xml:space="preserve"> - график метода случайного леса для прочности при растяжении, МПа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Градиентный </w:t>
      </w:r>
      <w:proofErr w:type="spellStart"/>
      <w:r w:rsidRPr="00AC2837">
        <w:rPr>
          <w:rFonts w:cs="Times New Roman"/>
        </w:rPr>
        <w:t>бустинг</w:t>
      </w:r>
      <w:proofErr w:type="spellEnd"/>
      <w:r w:rsidRPr="00AC2837">
        <w:rPr>
          <w:rFonts w:cs="Times New Roman"/>
        </w:rPr>
        <w:t xml:space="preserve"> </w:t>
      </w:r>
      <w:proofErr w:type="gramStart"/>
      <w:r w:rsidRPr="00AC2837">
        <w:rPr>
          <w:rFonts w:cs="Times New Roman"/>
        </w:rPr>
        <w:t>- это</w:t>
      </w:r>
      <w:proofErr w:type="gramEnd"/>
      <w:r w:rsidRPr="00AC2837">
        <w:rPr>
          <w:rFonts w:cs="Times New Roman"/>
        </w:rPr>
        <w:t xml:space="preserve"> также ансамблевый метод, основанный на </w:t>
      </w:r>
      <w:r w:rsidR="005F4357" w:rsidRPr="00AC2837">
        <w:rPr>
          <w:rFonts w:cs="Times New Roman"/>
        </w:rPr>
        <w:br/>
      </w:r>
      <w:proofErr w:type="spellStart"/>
      <w:r w:rsidRPr="00AC2837">
        <w:rPr>
          <w:rFonts w:cs="Times New Roman"/>
        </w:rPr>
        <w:t>бустинге</w:t>
      </w:r>
      <w:proofErr w:type="spellEnd"/>
      <w:r w:rsidRPr="00AC2837">
        <w:rPr>
          <w:rFonts w:cs="Times New Roman"/>
        </w:rPr>
        <w:t xml:space="preserve">, в отличие от </w:t>
      </w:r>
      <w:proofErr w:type="spellStart"/>
      <w:r w:rsidRPr="00AC2837">
        <w:rPr>
          <w:rFonts w:cs="Times New Roman"/>
        </w:rPr>
        <w:t>бэггинга</w:t>
      </w:r>
      <w:proofErr w:type="spellEnd"/>
      <w:r w:rsidRPr="00AC2837">
        <w:rPr>
          <w:rFonts w:cs="Times New Roman"/>
        </w:rPr>
        <w:t xml:space="preserve"> используемого в случайном лесе. Используются слабые модели, обучающиеся последовательно, причем каждая последующая минимизирует остаточную ошибку предыдущих. Формула для начального значения предсказаний (инициализация модели):</w:t>
      </w:r>
    </w:p>
    <w:p w:rsidR="00396A95" w:rsidRPr="00AC2837" w:rsidRDefault="00396A95">
      <w:pPr>
        <w:pStyle w:val="ae"/>
        <w:rPr>
          <w:rFonts w:cs="Times New Roman"/>
        </w:rPr>
      </w:pPr>
    </w:p>
    <w:p w:rsidR="00396A95" w:rsidRPr="00AC2837" w:rsidRDefault="00F60F73">
      <w:pPr>
        <w:pStyle w:val="ae"/>
        <w:ind w:left="3540" w:firstLine="0"/>
        <w:jc w:val="center"/>
        <w:rPr>
          <w:rFonts w:cs="Times New Roman"/>
        </w:rPr>
      </w:pPr>
      <m:oMath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d>
              </m:sup>
            </m:sSubSup>
          </m:e>
        </m:acc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m:rPr>
                <m:lit/>
                <m:nor/>
              </m:rPr>
              <w:rPr>
                <w:rFonts w:cs="Times New Roman"/>
                <w:lang w:val="en-US"/>
              </w:rPr>
              <m:t>argmin</m:t>
            </m:r>
          </m:e>
          <m:sub>
            <m:r>
              <w:rPr>
                <w:rFonts w:ascii="Cambria Math" w:hAnsi="Cambria Math" w:cs="Times New Roman"/>
              </w:rPr>
              <m:t>γ</m:t>
            </m:r>
          </m:sub>
        </m:sSub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i=1</m:t>
            </m:r>
          </m:sub>
          <m:sup>
            <m:r>
              <w:rPr>
                <w:rFonts w:ascii="Cambria Math" w:hAnsi="Cambria Math" w:cs="Times New Roman"/>
              </w:rPr>
              <m:t>N</m:t>
            </m:r>
          </m:sup>
          <m:e>
            <m:r>
              <w:rPr>
                <w:rFonts w:ascii="Cambria Math" w:hAnsi="Cambria Math" w:cs="Times New Roman"/>
              </w:rPr>
              <m:t>L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,γ</m:t>
                </m:r>
              </m:e>
            </m:d>
          </m:e>
        </m:nary>
      </m:oMath>
      <w:r w:rsidR="00F25A57" w:rsidRPr="00AC2837">
        <w:rPr>
          <w:rFonts w:cs="Times New Roman"/>
        </w:rPr>
        <w:t xml:space="preserve">                               (16)</w:t>
      </w:r>
    </w:p>
    <w:p w:rsidR="00396A95" w:rsidRPr="00AC2837" w:rsidRDefault="00F25A57">
      <w:pPr>
        <w:pStyle w:val="ae"/>
        <w:spacing w:line="240" w:lineRule="auto"/>
        <w:ind w:firstLine="0"/>
        <w:jc w:val="center"/>
        <w:rPr>
          <w:rFonts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где:</m:t>
          </m:r>
        </m:oMath>
      </m:oMathPara>
    </w:p>
    <w:p w:rsidR="00396A95" w:rsidRPr="00AC2837" w:rsidRDefault="00F25A57">
      <w:pPr>
        <w:pStyle w:val="ae"/>
        <w:spacing w:line="240" w:lineRule="auto"/>
        <w:jc w:val="center"/>
        <w:rPr>
          <w:rFonts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L</m:t>
          </m:r>
          <m:d>
            <m:dPr>
              <m:ctrlPr>
                <w:rPr>
                  <w:rFonts w:ascii="Cambria Math" w:hAnsi="Cambria Math" w:cs="Times New Roman"/>
                </w:rPr>
              </m:ctrlPr>
            </m:dPr>
            <m:e>
              <m:sSub>
                <m:sSubPr>
                  <m:ctrlPr>
                    <w:rPr>
                      <w:rFonts w:ascii="Cambria Math" w:hAnsi="Cambria Math" w:cs="Times New Roman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</w:rPr>
                    <m:t>y</m:t>
                  </m:r>
                </m:e>
                <m:sub>
                  <m:r>
                    <w:rPr>
                      <w:rFonts w:ascii="Cambria Math" w:hAnsi="Cambria Math" w:cs="Times New Roman"/>
                    </w:rPr>
                    <m:t>i</m:t>
                  </m:r>
                </m:sub>
              </m:sSub>
              <m:r>
                <w:rPr>
                  <w:rFonts w:ascii="Cambria Math" w:hAnsi="Cambria Math" w:cs="Times New Roman"/>
                </w:rPr>
                <m:t>,γ</m:t>
              </m:r>
            </m:e>
          </m:d>
          <m:r>
            <w:rPr>
              <w:rFonts w:ascii="Cambria Math" w:hAnsi="Cambria Math" w:cs="Times New Roman"/>
            </w:rPr>
            <m:t>—функцияпотерьдляобъектаi</m:t>
          </m:r>
        </m:oMath>
      </m:oMathPara>
    </w:p>
    <w:p w:rsidR="00396A95" w:rsidRPr="00AC2837" w:rsidRDefault="00F25A57">
      <w:pPr>
        <w:pStyle w:val="ae"/>
        <w:spacing w:line="240" w:lineRule="auto"/>
        <w:jc w:val="center"/>
        <w:rPr>
          <w:rFonts w:cs="Times New Roman"/>
        </w:rPr>
      </w:pPr>
      <m:oMathPara>
        <m:oMathParaPr>
          <m:jc m:val="center"/>
        </m:oMathParaPr>
        <m:oMath>
          <m:r>
            <w:rPr>
              <w:rFonts w:ascii="Cambria Math" w:hAnsi="Cambria Math" w:cs="Times New Roman"/>
            </w:rPr>
            <m:t>γ-начальноепредсказание</m:t>
          </m:r>
        </m:oMath>
      </m:oMathPara>
    </w:p>
    <w:p w:rsidR="00396A95" w:rsidRPr="00AC2837" w:rsidRDefault="00F25A57">
      <w:pPr>
        <w:spacing w:before="240" w:after="0" w:line="360" w:lineRule="auto"/>
        <w:rPr>
          <w:rFonts w:ascii="Times New Roman" w:hAnsi="Times New Roman" w:cs="Times New Roman"/>
        </w:rPr>
      </w:pPr>
      <w:r w:rsidRPr="00AC2837">
        <w:rPr>
          <w:rFonts w:ascii="Times New Roman" w:eastAsia="Times New Roman" w:hAnsi="Times New Roman" w:cs="Times New Roman"/>
          <w:sz w:val="28"/>
          <w:szCs w:val="28"/>
        </w:rPr>
        <w:t>Вычисление остатка</w:t>
      </w:r>
    </w:p>
    <w:p w:rsidR="00396A95" w:rsidRPr="00AC2837" w:rsidRDefault="00F60F73">
      <w:pPr>
        <w:spacing w:before="240" w:after="0" w:line="360" w:lineRule="auto"/>
        <w:ind w:left="3540"/>
        <w:jc w:val="center"/>
        <w:rPr>
          <w:rFonts w:ascii="Times New Roman" w:hAnsi="Times New Roman" w:cs="Times New Roman"/>
        </w:rPr>
      </w:pPr>
      <m:oMath>
        <m:sSubSup>
          <m:sSubSupPr>
            <m:ctrlPr>
              <w:rPr>
                <w:rFonts w:ascii="Cambria Math" w:hAnsi="Cambria Math" w:cs="Times New Roman"/>
              </w:rPr>
            </m:ctrlPr>
          </m:sSubSupPr>
          <m:e>
            <m:r>
              <w:rPr>
                <w:rFonts w:ascii="Cambria Math" w:hAnsi="Cambria Math" w:cs="Times New Roman"/>
              </w:rPr>
              <m:t>r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  <m:sup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m</m:t>
                </m:r>
              </m:e>
            </m:d>
          </m:sup>
        </m:sSubSup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y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  <m:r>
          <w:rPr>
            <w:rFonts w:ascii="Cambria Math" w:hAnsi="Cambria Math" w:cs="Times New Roman"/>
          </w:rPr>
          <m:t>-</m:t>
        </m:r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m-1</m:t>
                    </m:r>
                  </m:e>
                </m:d>
              </m:sup>
            </m:sSubSup>
          </m:e>
        </m:acc>
      </m:oMath>
      <w:r w:rsidR="00F25A57" w:rsidRPr="00AC2837">
        <w:rPr>
          <w:rFonts w:ascii="Times New Roman" w:hAnsi="Times New Roman" w:cs="Times New Roman"/>
        </w:rPr>
        <w:t xml:space="preserve">               </w:t>
      </w:r>
      <w:r w:rsidR="00F25A57" w:rsidRPr="00AC2837">
        <w:rPr>
          <w:rFonts w:ascii="Times New Roman" w:hAnsi="Times New Roman" w:cs="Times New Roman"/>
          <w:sz w:val="28"/>
          <w:szCs w:val="28"/>
        </w:rPr>
        <w:t xml:space="preserve"> </w:t>
      </w:r>
      <w:r w:rsidR="005F4357" w:rsidRPr="00AC2837">
        <w:rPr>
          <w:rFonts w:ascii="Times New Roman" w:hAnsi="Times New Roman" w:cs="Times New Roman"/>
          <w:sz w:val="28"/>
          <w:szCs w:val="28"/>
        </w:rPr>
        <w:t xml:space="preserve">                                   </w:t>
      </w:r>
      <w:r w:rsidR="00F25A57" w:rsidRPr="00AC2837">
        <w:rPr>
          <w:rFonts w:ascii="Times New Roman" w:hAnsi="Times New Roman" w:cs="Times New Roman"/>
          <w:sz w:val="28"/>
          <w:szCs w:val="28"/>
        </w:rPr>
        <w:t>(</w:t>
      </w:r>
      <w:r w:rsidR="00F25A57" w:rsidRPr="00AC2837">
        <w:rPr>
          <w:rFonts w:ascii="Times New Roman" w:eastAsiaTheme="minorEastAsia" w:hAnsi="Times New Roman" w:cs="Times New Roman"/>
          <w:sz w:val="28"/>
          <w:szCs w:val="28"/>
          <w:lang w:eastAsia="ru-RU"/>
        </w:rPr>
        <w:t>17)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>Обучение дерева на остатках</w:t>
      </w:r>
    </w:p>
    <w:p w:rsidR="00396A95" w:rsidRPr="00AC2837" w:rsidRDefault="00F60F73">
      <w:pPr>
        <w:pStyle w:val="ae"/>
        <w:ind w:left="3540" w:firstLine="0"/>
        <w:jc w:val="center"/>
        <w:rPr>
          <w:rFonts w:cs="Times New Roman"/>
        </w:rPr>
      </w:pPr>
      <m:oMath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</m:d>
              </m:sup>
            </m:sSubSup>
          </m:e>
        </m:acc>
        <m:r>
          <w:rPr>
            <w:rFonts w:ascii="Cambria Math" w:hAnsi="Cambria Math" w:cs="Times New Roman"/>
          </w:rPr>
          <m:t>=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</m:oMath>
      <w:r w:rsidR="00F25A57" w:rsidRPr="00AC2837">
        <w:rPr>
          <w:rFonts w:cs="Times New Roman"/>
        </w:rPr>
        <w:t xml:space="preserve">                                      </w:t>
      </w:r>
      <w:r w:rsidR="005F4357" w:rsidRPr="00AC2837">
        <w:rPr>
          <w:rFonts w:cs="Times New Roman"/>
        </w:rPr>
        <w:t xml:space="preserve">           </w:t>
      </w:r>
      <w:r w:rsidR="00F25A57" w:rsidRPr="00AC2837">
        <w:rPr>
          <w:rFonts w:cs="Times New Roman"/>
        </w:rPr>
        <w:t>(18)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lastRenderedPageBreak/>
        <w:t>Обновление предсказаний</w:t>
      </w:r>
    </w:p>
    <w:p w:rsidR="00396A95" w:rsidRPr="00AC2837" w:rsidRDefault="00F25A57">
      <w:pPr>
        <w:pStyle w:val="ae"/>
        <w:ind w:left="2832"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         </w:t>
      </w:r>
      <m:oMath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</m:d>
              </m:sup>
            </m:sSubSup>
          </m:e>
        </m:acc>
        <m:r>
          <w:rPr>
            <w:rFonts w:ascii="Cambria Math" w:hAnsi="Cambria Math" w:cs="Times New Roman"/>
          </w:rPr>
          <m:t>=</m:t>
        </m:r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m-1</m:t>
                    </m:r>
                  </m:e>
                </m:d>
              </m:sup>
            </m:sSubSup>
          </m:e>
        </m:acc>
        <m:r>
          <w:rPr>
            <w:rFonts w:ascii="Cambria Math" w:hAnsi="Cambria Math" w:cs="Times New Roman"/>
          </w:rPr>
          <m:t>+η⋅</m:t>
        </m:r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r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m</m:t>
                    </m:r>
                  </m:e>
                </m:d>
              </m:sup>
            </m:sSubSup>
          </m:e>
        </m:acc>
      </m:oMath>
      <w:r w:rsidRPr="00AC2837">
        <w:rPr>
          <w:rFonts w:cs="Times New Roman"/>
        </w:rPr>
        <w:t xml:space="preserve">                               </w:t>
      </w:r>
      <w:r w:rsidR="005F4357" w:rsidRPr="00AC2837">
        <w:rPr>
          <w:rFonts w:cs="Times New Roman"/>
        </w:rPr>
        <w:t xml:space="preserve">  </w:t>
      </w:r>
      <w:r w:rsidRPr="00AC2837">
        <w:rPr>
          <w:rFonts w:cs="Times New Roman"/>
        </w:rPr>
        <w:t>(19)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>Функция потерь для классификации (логистическая регрессия)</w:t>
      </w:r>
    </w:p>
    <w:p w:rsidR="00396A95" w:rsidRPr="00AC2837" w:rsidRDefault="00F25A57">
      <w:pPr>
        <w:pStyle w:val="ae"/>
        <w:ind w:left="2124" w:firstLine="708"/>
        <w:jc w:val="center"/>
        <w:rPr>
          <w:rFonts w:cs="Times New Roman"/>
        </w:rPr>
      </w:pP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acc>
              <m:accPr>
                <m:chr m:val="^"/>
                <m:ctrlPr>
                  <w:rPr>
                    <w:rFonts w:ascii="Cambria Math" w:hAnsi="Cambria Math" w:cs="Times New Roma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hAnsi="Cambria Math" w:cs="Times New Roman"/>
          </w:rPr>
          <m:t>=-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log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acc>
                  <m:accPr>
                    <m:chr m:val="^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e>
                </m:acc>
              </m:e>
            </m:d>
            <m:r>
              <w:rPr>
                <w:rFonts w:ascii="Cambria Math" w:hAnsi="Cambria Math" w:cs="Times New Roman"/>
              </w:rPr>
              <m:t>+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1-</m:t>
                </m:r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d>
            <m:r>
              <w:rPr>
                <w:rFonts w:ascii="Cambria Math" w:hAnsi="Cambria Math" w:cs="Times New Roman"/>
              </w:rPr>
              <m:t>log</m:t>
            </m:r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1-</m:t>
                </m:r>
                <m:acc>
                  <m:accPr>
                    <m:chr m:val="^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</m:d>
      </m:oMath>
      <w:r w:rsidRPr="00AC2837">
        <w:rPr>
          <w:rFonts w:cs="Times New Roman"/>
        </w:rPr>
        <w:t xml:space="preserve">   </w:t>
      </w:r>
      <w:r w:rsidR="005F4357" w:rsidRPr="00AC2837">
        <w:rPr>
          <w:rFonts w:cs="Times New Roman"/>
        </w:rPr>
        <w:t xml:space="preserve">   </w:t>
      </w:r>
      <w:r w:rsidRPr="00AC2837">
        <w:rPr>
          <w:rFonts w:cs="Times New Roman"/>
        </w:rPr>
        <w:t>(20)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>Функция потерь для регрессии (среднеквадратичная ошибка)</w:t>
      </w:r>
    </w:p>
    <w:p w:rsidR="00396A95" w:rsidRPr="00AC2837" w:rsidRDefault="00F25A57" w:rsidP="005F4357">
      <w:pPr>
        <w:pStyle w:val="ae"/>
        <w:ind w:left="2832" w:right="333" w:firstLine="708"/>
        <w:jc w:val="center"/>
        <w:rPr>
          <w:rFonts w:cs="Times New Roman"/>
        </w:rPr>
      </w:pPr>
      <w:r w:rsidRPr="00AC2837">
        <w:rPr>
          <w:rFonts w:cs="Times New Roman"/>
        </w:rPr>
        <w:t xml:space="preserve">       </w:t>
      </w:r>
      <m:oMath>
        <m:r>
          <w:rPr>
            <w:rFonts w:ascii="Cambria Math" w:hAnsi="Cambria Math" w:cs="Times New Roman"/>
          </w:rPr>
          <m:t>L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,</m:t>
            </m:r>
            <m:acc>
              <m:accPr>
                <m:chr m:val="^"/>
                <m:ctrlPr>
                  <w:rPr>
                    <w:rFonts w:ascii="Cambria Math" w:hAnsi="Cambria Math" w:cs="Times New Roman"/>
                  </w:rPr>
                </m:ctrlPr>
              </m:acc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acc>
          </m:e>
        </m:d>
        <m:r>
          <w:rPr>
            <w:rFonts w:ascii="Cambria Math" w:hAnsi="Cambria Math" w:cs="Times New Roman"/>
          </w:rPr>
          <m:t>=</m:t>
        </m:r>
        <m:sSup>
          <m:sSupPr>
            <m:ctrlPr>
              <w:rPr>
                <w:rFonts w:ascii="Cambria Math" w:hAnsi="Cambria Math" w:cs="Times New Roman"/>
              </w:rPr>
            </m:ctrlPr>
          </m:sSupPr>
          <m:e>
            <m:d>
              <m:dPr>
                <m:ctrlPr>
                  <w:rPr>
                    <w:rFonts w:ascii="Cambria Math" w:hAnsi="Cambria Math" w:cs="Times New Roman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  <m:r>
                  <w:rPr>
                    <w:rFonts w:ascii="Cambria Math" w:hAnsi="Cambria Math" w:cs="Times New Roman"/>
                  </w:rPr>
                  <m:t>-</m:t>
                </m:r>
                <m:acc>
                  <m:accPr>
                    <m:chr m:val="^"/>
                    <m:ctrlPr>
                      <w:rPr>
                        <w:rFonts w:ascii="Cambria Math" w:hAnsi="Cambria Math" w:cs="Times New Roman"/>
                      </w:rPr>
                    </m:ctrlPr>
                  </m:acc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</m:t>
                        </m:r>
                      </m:sub>
                    </m:sSub>
                  </m:e>
                </m:acc>
              </m:e>
            </m:d>
          </m:e>
          <m:sup>
            <m:r>
              <w:rPr>
                <w:rFonts w:ascii="Cambria Math" w:hAnsi="Cambria Math" w:cs="Times New Roman"/>
              </w:rPr>
              <m:t>2</m:t>
            </m:r>
          </m:sup>
        </m:sSup>
      </m:oMath>
      <w:r w:rsidRPr="00AC2837">
        <w:rPr>
          <w:rFonts w:cs="Times New Roman"/>
        </w:rPr>
        <w:t xml:space="preserve">      </w:t>
      </w:r>
      <w:r w:rsidR="005F4357" w:rsidRPr="00AC2837">
        <w:rPr>
          <w:rFonts w:cs="Times New Roman"/>
        </w:rPr>
        <w:t xml:space="preserve">   </w:t>
      </w:r>
      <w:r w:rsidRPr="00AC2837">
        <w:rPr>
          <w:rFonts w:cs="Times New Roman"/>
        </w:rPr>
        <w:t xml:space="preserve">                       </w:t>
      </w:r>
      <w:r w:rsidR="005F4357" w:rsidRPr="00AC2837">
        <w:rPr>
          <w:rFonts w:cs="Times New Roman"/>
        </w:rPr>
        <w:t xml:space="preserve">    </w:t>
      </w:r>
      <w:r w:rsidRPr="00AC2837">
        <w:rPr>
          <w:rFonts w:cs="Times New Roman"/>
        </w:rPr>
        <w:t>(21)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 xml:space="preserve">Суммарное предсказание  </w:t>
      </w:r>
    </w:p>
    <w:p w:rsidR="00396A95" w:rsidRPr="00AC2837" w:rsidRDefault="00F60F73">
      <w:pPr>
        <w:pStyle w:val="ae"/>
        <w:ind w:left="2832" w:firstLine="708"/>
        <w:jc w:val="center"/>
        <w:rPr>
          <w:rFonts w:cs="Times New Roman"/>
        </w:rPr>
      </w:pPr>
      <m:oMath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acc>
        <m:r>
          <w:rPr>
            <w:rFonts w:ascii="Cambria Math" w:hAnsi="Cambria Math" w:cs="Times New Roman"/>
          </w:rPr>
          <m:t>=</m:t>
        </m:r>
        <m:acc>
          <m:accPr>
            <m:chr m:val="^"/>
            <m:ctrlPr>
              <w:rPr>
                <w:rFonts w:ascii="Cambria Math" w:hAnsi="Cambria Math" w:cs="Times New Roman"/>
              </w:rPr>
            </m:ctrlPr>
          </m:accPr>
          <m:e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  <m:sup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</w:rPr>
                      <m:t>0</m:t>
                    </m:r>
                  </m:e>
                </m:d>
              </m:sup>
            </m:sSubSup>
          </m:e>
        </m:acc>
        <m:r>
          <w:rPr>
            <w:rFonts w:ascii="Cambria Math" w:hAnsi="Cambria Math" w:cs="Times New Roman"/>
          </w:rPr>
          <m:t>+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r>
              <w:rPr>
                <w:rFonts w:ascii="Cambria Math" w:hAnsi="Cambria Math" w:cs="Times New Roman"/>
              </w:rPr>
              <m:t>m=1</m:t>
            </m:r>
          </m:sub>
          <m:sup>
            <m:r>
              <w:rPr>
                <w:rFonts w:ascii="Cambria Math" w:hAnsi="Cambria Math" w:cs="Times New Roman"/>
              </w:rPr>
              <m:t>M</m:t>
            </m:r>
          </m:sup>
          <m:e>
            <m:r>
              <w:rPr>
                <w:rFonts w:ascii="Cambria Math" w:hAnsi="Cambria Math" w:cs="Times New Roman"/>
              </w:rPr>
              <m:t>η</m:t>
            </m:r>
          </m:e>
        </m:nary>
        <m:r>
          <w:rPr>
            <w:rFonts w:ascii="Cambria Math" w:hAnsi="Cambria Math" w:cs="Times New Roman"/>
          </w:rPr>
          <m:t>⋅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T</m:t>
            </m:r>
          </m:e>
          <m:sub>
            <m:r>
              <w:rPr>
                <w:rFonts w:ascii="Cambria Math" w:hAnsi="Cambria Math" w:cs="Times New Roman"/>
              </w:rPr>
              <m:t>m</m:t>
            </m:r>
          </m:sub>
        </m:sSub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</m:oMath>
      <w:r w:rsidR="00F25A57" w:rsidRPr="00AC2837">
        <w:rPr>
          <w:rFonts w:cs="Times New Roman"/>
        </w:rPr>
        <w:t xml:space="preserve">                  </w:t>
      </w:r>
      <w:r w:rsidR="005F4357" w:rsidRPr="00AC2837">
        <w:rPr>
          <w:rFonts w:cs="Times New Roman"/>
        </w:rPr>
        <w:t xml:space="preserve">        </w:t>
      </w:r>
      <w:r w:rsidR="00F25A57" w:rsidRPr="00AC2837">
        <w:rPr>
          <w:rFonts w:cs="Times New Roman"/>
        </w:rPr>
        <w:t xml:space="preserve"> (22)                 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 xml:space="preserve">В работе используются две модели: </w:t>
      </w:r>
      <w:proofErr w:type="spellStart"/>
      <w:r w:rsidRPr="00AC2837">
        <w:rPr>
          <w:rFonts w:cs="Times New Roman"/>
        </w:rPr>
        <w:t>XGBoost</w:t>
      </w:r>
      <w:proofErr w:type="spellEnd"/>
      <w:r w:rsidRPr="00AC2837">
        <w:rPr>
          <w:rFonts w:cs="Times New Roman"/>
        </w:rPr>
        <w:t xml:space="preserve"> и </w:t>
      </w:r>
      <w:proofErr w:type="spellStart"/>
      <w:r w:rsidRPr="00AC2837">
        <w:rPr>
          <w:rFonts w:cs="Times New Roman"/>
        </w:rPr>
        <w:t>CatBoost</w:t>
      </w:r>
      <w:proofErr w:type="spellEnd"/>
      <w:r w:rsidRPr="00AC2837">
        <w:rPr>
          <w:rFonts w:cs="Times New Roman"/>
        </w:rPr>
        <w:t xml:space="preserve">. </w:t>
      </w:r>
    </w:p>
    <w:p w:rsidR="00396A95" w:rsidRPr="00AC2837" w:rsidRDefault="00F25A57">
      <w:pPr>
        <w:pStyle w:val="ae"/>
        <w:ind w:firstLine="0"/>
        <w:jc w:val="center"/>
        <w:rPr>
          <w:rFonts w:eastAsiaTheme="minorEastAsia" w:cs="Times New Roman"/>
          <w:szCs w:val="28"/>
        </w:rPr>
      </w:pPr>
      <w:r w:rsidRPr="00AC2837">
        <w:rPr>
          <w:rFonts w:cs="Times New Roman"/>
          <w:noProof/>
        </w:rPr>
        <w:drawing>
          <wp:inline distT="0" distB="0" distL="0" distR="0">
            <wp:extent cx="6343650" cy="1790700"/>
            <wp:effectExtent l="0" t="0" r="0" b="0"/>
            <wp:docPr id="8" name="Изображение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6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eastAsiaTheme="minorEastAsia" w:cs="Times New Roman"/>
          <w:szCs w:val="28"/>
        </w:rPr>
        <w:t xml:space="preserve">Рисунок </w:t>
      </w:r>
      <w:r w:rsidRPr="00AC2837">
        <w:rPr>
          <w:rFonts w:cs="Times New Roman"/>
          <w:szCs w:val="28"/>
        </w:rPr>
        <w:fldChar w:fldCharType="begin"/>
      </w:r>
      <w:r w:rsidRPr="00AC2837">
        <w:rPr>
          <w:rFonts w:cs="Times New Roman"/>
          <w:szCs w:val="28"/>
        </w:rPr>
        <w:instrText xml:space="preserve"> SEQ Рисунок \* ARABIC </w:instrText>
      </w:r>
      <w:r w:rsidRPr="00AC2837">
        <w:rPr>
          <w:rFonts w:cs="Times New Roman"/>
          <w:szCs w:val="28"/>
        </w:rPr>
        <w:fldChar w:fldCharType="separate"/>
      </w:r>
      <w:r w:rsidRPr="00AC2837">
        <w:rPr>
          <w:rFonts w:cs="Times New Roman"/>
          <w:szCs w:val="28"/>
        </w:rPr>
        <w:t>8</w:t>
      </w:r>
      <w:r w:rsidRPr="00AC2837">
        <w:rPr>
          <w:rFonts w:cs="Times New Roman"/>
          <w:szCs w:val="28"/>
        </w:rPr>
        <w:fldChar w:fldCharType="end"/>
      </w:r>
      <w:r w:rsidRPr="00AC2837">
        <w:rPr>
          <w:rFonts w:eastAsiaTheme="minorEastAsia" w:cs="Times New Roman"/>
          <w:szCs w:val="28"/>
        </w:rPr>
        <w:t xml:space="preserve"> - график метода </w:t>
      </w:r>
      <w:proofErr w:type="spellStart"/>
      <w:r w:rsidRPr="00AC2837">
        <w:rPr>
          <w:rFonts w:eastAsiaTheme="minorEastAsia" w:cs="Times New Roman"/>
          <w:szCs w:val="28"/>
        </w:rPr>
        <w:t>CatBoost</w:t>
      </w:r>
      <w:proofErr w:type="spellEnd"/>
      <w:r w:rsidRPr="00AC2837">
        <w:rPr>
          <w:rFonts w:eastAsiaTheme="minorEastAsia" w:cs="Times New Roman"/>
          <w:szCs w:val="28"/>
        </w:rPr>
        <w:t xml:space="preserve"> для прочности при растяжении, МПа</w:t>
      </w:r>
    </w:p>
    <w:p w:rsidR="00396A95" w:rsidRPr="00AC2837" w:rsidRDefault="00F25A57">
      <w:pPr>
        <w:pStyle w:val="ae"/>
        <w:ind w:firstLine="0"/>
        <w:jc w:val="center"/>
        <w:rPr>
          <w:rFonts w:eastAsiaTheme="minorEastAsia" w:cs="Times New Roman"/>
          <w:szCs w:val="28"/>
        </w:rPr>
      </w:pPr>
      <w:r w:rsidRPr="00AC2837">
        <w:rPr>
          <w:rFonts w:cs="Times New Roman"/>
          <w:noProof/>
        </w:rPr>
        <w:drawing>
          <wp:inline distT="0" distB="0" distL="0" distR="0">
            <wp:extent cx="6343650" cy="1790700"/>
            <wp:effectExtent l="0" t="0" r="0" b="0"/>
            <wp:docPr id="9" name="Изображение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7"/>
                    <pic:cNvPicPr>
                      <a:picLocks noChangeAspect="1" noChangeArrowheads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eastAsiaTheme="minorEastAsia" w:cs="Times New Roman"/>
          <w:szCs w:val="28"/>
        </w:rPr>
        <w:t xml:space="preserve">Рисунок </w:t>
      </w:r>
      <w:r w:rsidRPr="00AC2837">
        <w:rPr>
          <w:rFonts w:cs="Times New Roman"/>
          <w:szCs w:val="28"/>
        </w:rPr>
        <w:fldChar w:fldCharType="begin"/>
      </w:r>
      <w:r w:rsidRPr="00AC2837">
        <w:rPr>
          <w:rFonts w:cs="Times New Roman"/>
          <w:szCs w:val="28"/>
        </w:rPr>
        <w:instrText xml:space="preserve"> SEQ Рисунок \* ARABIC </w:instrText>
      </w:r>
      <w:r w:rsidRPr="00AC2837">
        <w:rPr>
          <w:rFonts w:cs="Times New Roman"/>
          <w:szCs w:val="28"/>
        </w:rPr>
        <w:fldChar w:fldCharType="separate"/>
      </w:r>
      <w:r w:rsidRPr="00AC2837">
        <w:rPr>
          <w:rFonts w:cs="Times New Roman"/>
          <w:szCs w:val="28"/>
        </w:rPr>
        <w:t>9</w:t>
      </w:r>
      <w:r w:rsidRPr="00AC2837">
        <w:rPr>
          <w:rFonts w:cs="Times New Roman"/>
          <w:szCs w:val="28"/>
        </w:rPr>
        <w:fldChar w:fldCharType="end"/>
      </w:r>
      <w:r w:rsidRPr="00AC2837">
        <w:rPr>
          <w:rFonts w:eastAsiaTheme="minorEastAsia" w:cs="Times New Roman"/>
          <w:szCs w:val="28"/>
        </w:rPr>
        <w:t xml:space="preserve"> - график метода </w:t>
      </w:r>
      <w:proofErr w:type="spellStart"/>
      <w:r w:rsidRPr="00AC2837">
        <w:rPr>
          <w:rFonts w:eastAsiaTheme="minorEastAsia" w:cs="Times New Roman"/>
          <w:szCs w:val="28"/>
        </w:rPr>
        <w:t>XGBoost</w:t>
      </w:r>
      <w:proofErr w:type="spellEnd"/>
      <w:r w:rsidRPr="00AC2837">
        <w:rPr>
          <w:rFonts w:eastAsiaTheme="minorEastAsia" w:cs="Times New Roman"/>
          <w:szCs w:val="28"/>
        </w:rPr>
        <w:t xml:space="preserve"> для прочности при растяжении, МПа</w:t>
      </w:r>
    </w:p>
    <w:p w:rsidR="00396A95" w:rsidRPr="00AC2837" w:rsidRDefault="00396A95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396A95">
      <w:pPr>
        <w:pStyle w:val="ae"/>
        <w:rPr>
          <w:rFonts w:cs="Times New Roman"/>
        </w:rPr>
      </w:pP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Метод ближайших соседей - относится к метрическим методам. По заданной метрике вычисляется расстояние до объектов с известными целевой переменной и </w:t>
      </w:r>
      <w:r w:rsidRPr="00AC2837">
        <w:rPr>
          <w:rFonts w:cs="Times New Roman"/>
        </w:rPr>
        <w:lastRenderedPageBreak/>
        <w:t xml:space="preserve">методом большинства голосов выбирает по k-ближайшим методом, обычно, взвешенного голосования класс объекта (классификация) или среднее значение (регрессия). 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>К примеру, взвешенное расстояние в задаче регрессии представлена формулой</w:t>
      </w:r>
      <w:r w:rsidR="00BE1165" w:rsidRPr="00AC2837">
        <w:rPr>
          <w:rFonts w:cs="Times New Roman"/>
        </w:rPr>
        <w:t>:</w:t>
      </w:r>
    </w:p>
    <w:p w:rsidR="00396A95" w:rsidRPr="00AC2837" w:rsidRDefault="00F25A57">
      <w:pPr>
        <w:pStyle w:val="ae"/>
        <w:ind w:left="3540"/>
        <w:jc w:val="center"/>
        <w:rPr>
          <w:rFonts w:cs="Times New Roman"/>
        </w:rPr>
      </w:pPr>
      <m:oMath>
        <m:r>
          <w:rPr>
            <w:rFonts w:ascii="Cambria Math" w:hAnsi="Cambria Math" w:cs="Times New Roman"/>
          </w:rPr>
          <m:t>y=Σ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w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*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y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  <m:r>
          <m:rPr>
            <m:lit/>
            <m:nor/>
          </m:rPr>
          <w:rPr>
            <w:rFonts w:cs="Times New Roman"/>
          </w:rPr>
          <m:t>/</m:t>
        </m:r>
        <m:r>
          <w:rPr>
            <w:rFonts w:ascii="Cambria Math" w:hAnsi="Cambria Math" w:cs="Times New Roman"/>
          </w:rPr>
          <m:t>Σ</m:t>
        </m:r>
        <m:sSub>
          <m:sSubPr>
            <m:ctrlPr>
              <w:rPr>
                <w:rFonts w:ascii="Cambria Math" w:hAnsi="Cambria Math" w:cs="Times New Roman"/>
              </w:rPr>
            </m:ctrlPr>
          </m:sSubPr>
          <m:e>
            <m:r>
              <w:rPr>
                <w:rFonts w:ascii="Cambria Math" w:hAnsi="Cambria Math" w:cs="Times New Roman"/>
              </w:rPr>
              <m:t>w</m:t>
            </m:r>
          </m:e>
          <m:sub>
            <m:r>
              <w:rPr>
                <w:rFonts w:ascii="Cambria Math" w:hAnsi="Cambria Math" w:cs="Times New Roman"/>
              </w:rPr>
              <m:t>i</m:t>
            </m:r>
          </m:sub>
        </m:sSub>
      </m:oMath>
      <w:r w:rsidRPr="00AC2837">
        <w:rPr>
          <w:rFonts w:cs="Times New Roman"/>
        </w:rPr>
        <w:t xml:space="preserve">                      (23)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>В данной работе используются: манхэттенское расстояние</w:t>
      </w:r>
    </w:p>
    <w:p w:rsidR="00396A95" w:rsidRPr="00AC2837" w:rsidRDefault="00F25A57">
      <w:pPr>
        <w:pStyle w:val="ae"/>
        <w:ind w:left="3540"/>
        <w:jc w:val="center"/>
        <w:rPr>
          <w:rFonts w:cs="Times New Roman"/>
        </w:rPr>
      </w:pPr>
      <m:oMath>
        <m:r>
          <w:rPr>
            <w:rFonts w:ascii="Cambria Math" w:hAnsi="Cambria Math" w:cs="Times New Roman"/>
          </w:rPr>
          <m:t>d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x,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</w:rPr>
          <m:t>=Σ</m:t>
        </m:r>
        <m:d>
          <m:dPr>
            <m:begChr m:val="|"/>
            <m:endChr m:val="|"/>
            <m:ctrlPr>
              <w:rPr>
                <w:rFonts w:ascii="Cambria Math" w:hAnsi="Cambria Math" w:cs="Times New Roman"/>
              </w:rPr>
            </m:ctrlPr>
          </m:dPr>
          <m:e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j</m:t>
                </m:r>
              </m:sub>
            </m:sSub>
            <m:r>
              <w:rPr>
                <w:rFonts w:ascii="Cambria Math" w:hAnsi="Cambria Math" w:cs="Times New Roman"/>
              </w:rPr>
              <m:t>-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  <m:r>
              <w:rPr>
                <w:rFonts w:ascii="Cambria Math" w:hAnsi="Cambria Math" w:cs="Times New Roman"/>
              </w:rPr>
              <m:t>j</m:t>
            </m:r>
          </m:e>
        </m:d>
      </m:oMath>
      <w:r w:rsidRPr="00AC2837">
        <w:rPr>
          <w:rFonts w:cs="Times New Roman"/>
        </w:rPr>
        <w:t xml:space="preserve">                  (24)</w:t>
      </w:r>
    </w:p>
    <w:p w:rsidR="00396A95" w:rsidRPr="00AC2837" w:rsidRDefault="00F25A57">
      <w:pPr>
        <w:pStyle w:val="ae"/>
        <w:ind w:firstLine="708"/>
        <w:rPr>
          <w:rFonts w:cs="Times New Roman"/>
        </w:rPr>
      </w:pPr>
      <w:r w:rsidRPr="00AC2837">
        <w:rPr>
          <w:rFonts w:cs="Times New Roman"/>
        </w:rPr>
        <w:t>Евклидово расстояние:</w:t>
      </w:r>
    </w:p>
    <w:p w:rsidR="00396A95" w:rsidRPr="00AC2837" w:rsidRDefault="00F25A57">
      <w:pPr>
        <w:pStyle w:val="ae"/>
        <w:ind w:left="3540"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     </w:t>
      </w:r>
      <m:oMath>
        <m:r>
          <w:rPr>
            <w:rFonts w:ascii="Cambria Math" w:hAnsi="Cambria Math" w:cs="Times New Roman"/>
          </w:rPr>
          <m:t>d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x,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d>
        <m:r>
          <w:rPr>
            <w:rFonts w:ascii="Cambria Math" w:hAnsi="Cambria Math" w:cs="Times New Roman"/>
          </w:rPr>
          <m:t>=sqrt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Σ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j</m:t>
                        </m:r>
                      </m:sub>
                    </m:sSub>
                    <m:r>
                      <w:rPr>
                        <w:rFonts w:ascii="Cambria Math" w:hAnsi="Cambria Math" w:cs="Times New Roman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 w:cs="Times New Roman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 w:cs="Times New Roman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hAnsi="Cambria Math" w:cs="Times New Roman"/>
                          </w:rPr>
                          <m:t>ij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 w:cs="Times New Roman"/>
                  </w:rPr>
                  <m:t>2</m:t>
                </m:r>
              </m:sup>
            </m:sSup>
          </m:e>
        </m:d>
      </m:oMath>
      <w:r w:rsidRPr="00AC2837">
        <w:rPr>
          <w:rFonts w:cs="Times New Roman"/>
        </w:rPr>
        <w:t xml:space="preserve">       (25)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 xml:space="preserve">Используемые </w:t>
      </w:r>
      <w:proofErr w:type="spellStart"/>
      <w:r w:rsidRPr="00AC2837">
        <w:rPr>
          <w:rFonts w:cs="Times New Roman"/>
        </w:rPr>
        <w:t>гиперпараметры</w:t>
      </w:r>
      <w:proofErr w:type="spellEnd"/>
      <w:r w:rsidRPr="00AC2837">
        <w:rPr>
          <w:rFonts w:cs="Times New Roman"/>
        </w:rPr>
        <w:t>:</w:t>
      </w:r>
    </w:p>
    <w:p w:rsidR="00396A95" w:rsidRPr="00AC2837" w:rsidRDefault="00F25A57">
      <w:pPr>
        <w:pStyle w:val="ae"/>
        <w:numPr>
          <w:ilvl w:val="0"/>
          <w:numId w:val="6"/>
        </w:numPr>
        <w:rPr>
          <w:rFonts w:cs="Times New Roman"/>
        </w:rPr>
      </w:pPr>
      <w:proofErr w:type="spellStart"/>
      <w:r w:rsidRPr="00AC2837">
        <w:rPr>
          <w:rFonts w:cs="Times New Roman"/>
        </w:rPr>
        <w:t>n_neighbors</w:t>
      </w:r>
      <w:proofErr w:type="spellEnd"/>
      <w:r w:rsidRPr="00AC2837">
        <w:rPr>
          <w:rFonts w:cs="Times New Roman"/>
        </w:rPr>
        <w:t xml:space="preserve"> - </w:t>
      </w:r>
      <w:r w:rsidR="00BE1165" w:rsidRPr="00AC2837">
        <w:rPr>
          <w:rFonts w:cs="Times New Roman"/>
        </w:rPr>
        <w:t>количество ближайших соседей,</w:t>
      </w:r>
      <w:r w:rsidRPr="00AC2837">
        <w:rPr>
          <w:rFonts w:cs="Times New Roman"/>
        </w:rPr>
        <w:t xml:space="preserve"> используемых для предсказания. Меньшие значения приводят к более гибкой модели более чувствительной к шуму и склонной к переобучению. Большие значения могут сделать ее более устойчивой, но менее чувствительной к локальным изменениям</w:t>
      </w:r>
      <w:r w:rsidR="00BE1165" w:rsidRPr="00AC2837">
        <w:rPr>
          <w:rFonts w:cs="Times New Roman"/>
        </w:rPr>
        <w:t>;</w:t>
      </w:r>
    </w:p>
    <w:p w:rsidR="00396A95" w:rsidRPr="00AC2837" w:rsidRDefault="00F25A57">
      <w:pPr>
        <w:pStyle w:val="ae"/>
        <w:numPr>
          <w:ilvl w:val="0"/>
          <w:numId w:val="6"/>
        </w:numPr>
        <w:rPr>
          <w:rFonts w:cs="Times New Roman"/>
        </w:rPr>
      </w:pPr>
      <w:proofErr w:type="spellStart"/>
      <w:r w:rsidRPr="00AC2837">
        <w:rPr>
          <w:rFonts w:cs="Times New Roman"/>
        </w:rPr>
        <w:t>Weights</w:t>
      </w:r>
      <w:proofErr w:type="spellEnd"/>
      <w:r w:rsidRPr="00AC2837">
        <w:rPr>
          <w:rFonts w:cs="Times New Roman"/>
        </w:rPr>
        <w:t xml:space="preserve"> - определяет будут ли учитываться расстояние расстояния до соседей при предсказании</w:t>
      </w:r>
      <w:r w:rsidR="00BE1165" w:rsidRPr="00AC2837">
        <w:rPr>
          <w:rFonts w:cs="Times New Roman"/>
        </w:rPr>
        <w:t>;</w:t>
      </w:r>
    </w:p>
    <w:p w:rsidR="00396A95" w:rsidRPr="00AC2837" w:rsidRDefault="00F25A57">
      <w:pPr>
        <w:pStyle w:val="ae"/>
        <w:numPr>
          <w:ilvl w:val="0"/>
          <w:numId w:val="6"/>
        </w:numPr>
        <w:rPr>
          <w:rFonts w:cs="Times New Roman"/>
        </w:rPr>
      </w:pPr>
      <w:r w:rsidRPr="00AC2837">
        <w:rPr>
          <w:rFonts w:cs="Times New Roman"/>
        </w:rPr>
        <w:t xml:space="preserve">Р - определяет тип расстояния. В данном случае это евклидово и </w:t>
      </w:r>
      <w:proofErr w:type="spellStart"/>
      <w:r w:rsidRPr="00AC2837">
        <w:rPr>
          <w:rFonts w:cs="Times New Roman"/>
        </w:rPr>
        <w:t>манхеттенское</w:t>
      </w:r>
      <w:proofErr w:type="spellEnd"/>
      <w:r w:rsidRPr="00AC2837">
        <w:rPr>
          <w:rFonts w:cs="Times New Roman"/>
        </w:rPr>
        <w:t xml:space="preserve"> расстояние. </w:t>
      </w:r>
    </w:p>
    <w:p w:rsidR="00396A95" w:rsidRPr="00AC2837" w:rsidRDefault="00F25A57">
      <w:pPr>
        <w:pStyle w:val="ae"/>
        <w:ind w:firstLine="0"/>
        <w:jc w:val="center"/>
        <w:rPr>
          <w:rFonts w:eastAsiaTheme="minorEastAsia" w:cs="Times New Roman"/>
          <w:szCs w:val="28"/>
        </w:rPr>
      </w:pPr>
      <w:r w:rsidRPr="00AC2837">
        <w:rPr>
          <w:rFonts w:cs="Times New Roman"/>
          <w:noProof/>
        </w:rPr>
        <w:drawing>
          <wp:inline distT="0" distB="0" distL="0" distR="0">
            <wp:extent cx="6343650" cy="1790700"/>
            <wp:effectExtent l="0" t="0" r="0" b="0"/>
            <wp:docPr id="10" name="Изображение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8"/>
                    <pic:cNvPicPr>
                      <a:picLocks noChangeAspect="1" noChangeArrowheads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eastAsiaTheme="minorEastAsia" w:cs="Times New Roman"/>
          <w:szCs w:val="28"/>
        </w:rPr>
        <w:t xml:space="preserve">Рисунок </w:t>
      </w:r>
      <w:r w:rsidRPr="00AC2837">
        <w:rPr>
          <w:rFonts w:cs="Times New Roman"/>
          <w:szCs w:val="28"/>
        </w:rPr>
        <w:fldChar w:fldCharType="begin"/>
      </w:r>
      <w:r w:rsidRPr="00AC2837">
        <w:rPr>
          <w:rFonts w:cs="Times New Roman"/>
          <w:szCs w:val="28"/>
        </w:rPr>
        <w:instrText xml:space="preserve"> SEQ Рисунок \* ARABIC </w:instrText>
      </w:r>
      <w:r w:rsidRPr="00AC2837">
        <w:rPr>
          <w:rFonts w:cs="Times New Roman"/>
          <w:szCs w:val="28"/>
        </w:rPr>
        <w:fldChar w:fldCharType="separate"/>
      </w:r>
      <w:r w:rsidRPr="00AC2837">
        <w:rPr>
          <w:rFonts w:cs="Times New Roman"/>
          <w:szCs w:val="28"/>
        </w:rPr>
        <w:t>1</w:t>
      </w:r>
      <w:r w:rsidRPr="00AC2837">
        <w:rPr>
          <w:rFonts w:cs="Times New Roman"/>
          <w:szCs w:val="28"/>
        </w:rPr>
        <w:fldChar w:fldCharType="end"/>
      </w:r>
      <w:r w:rsidRPr="00AC2837">
        <w:rPr>
          <w:rFonts w:eastAsiaTheme="minorEastAsia" w:cs="Times New Roman"/>
          <w:szCs w:val="28"/>
        </w:rPr>
        <w:t>0 - график метода KNN для прочности при растяжении, МПа</w:t>
      </w:r>
    </w:p>
    <w:p w:rsidR="007E2923" w:rsidRPr="00AC2837" w:rsidRDefault="007E2923">
      <w:pPr>
        <w:pStyle w:val="ae"/>
        <w:ind w:firstLine="0"/>
        <w:jc w:val="center"/>
        <w:rPr>
          <w:rFonts w:eastAsiaTheme="minorEastAsia" w:cs="Times New Roman"/>
          <w:szCs w:val="28"/>
        </w:rPr>
      </w:pPr>
    </w:p>
    <w:p w:rsidR="00396A95" w:rsidRPr="00AC2837" w:rsidRDefault="00F25A57" w:rsidP="008D78E9">
      <w:pPr>
        <w:pStyle w:val="af9"/>
        <w:rPr>
          <w:rFonts w:cs="Times New Roman"/>
        </w:rPr>
      </w:pPr>
      <w:r w:rsidRPr="00AC2837">
        <w:rPr>
          <w:rFonts w:cs="Times New Roman"/>
        </w:rPr>
        <w:t>1.</w:t>
      </w:r>
      <w:r w:rsidR="007E2923" w:rsidRPr="00AC2837">
        <w:rPr>
          <w:rFonts w:cs="Times New Roman"/>
        </w:rPr>
        <w:t>3.</w:t>
      </w:r>
      <w:r w:rsidRPr="00AC2837">
        <w:rPr>
          <w:rFonts w:cs="Times New Roman"/>
        </w:rPr>
        <w:t xml:space="preserve"> Принцип работы глубокой нейронной сети</w:t>
      </w:r>
    </w:p>
    <w:p w:rsidR="00396A95" w:rsidRPr="00AC2837" w:rsidRDefault="00F25A57">
      <w:pPr>
        <w:pStyle w:val="12"/>
        <w:ind w:firstLine="708"/>
        <w:rPr>
          <w:color w:val="000000" w:themeColor="text1"/>
        </w:rPr>
      </w:pPr>
      <w:r w:rsidRPr="00AC2837">
        <w:rPr>
          <w:color w:val="000000" w:themeColor="text1"/>
        </w:rPr>
        <w:t>Искусственная нейронная сеть представляет собой сложную дифференцируемую функцию, задающую отображение из пространства признаков в пространство ответов. В частном случае нейронная сеть представлена в виде последовательности дифференцируемых параметрических преобразований и представляется в виде вычислительного графа, вершинами которого являются соответствующие преобразования.  Параметры сети, такие как веса и смещения, настраиваются одновременно и взаимосвязанно в ходе обучения с целью минимизации ошибки на обучающем наборе данных. Рассмотрим отдельные этапы обучения:</w:t>
      </w:r>
    </w:p>
    <w:p w:rsidR="00396A95" w:rsidRPr="00AC2837" w:rsidRDefault="00F25A57">
      <w:pPr>
        <w:pStyle w:val="12"/>
        <w:ind w:firstLine="708"/>
        <w:rPr>
          <w:rFonts w:eastAsia="MathJax_Size2"/>
          <w:color w:val="000000" w:themeColor="text1"/>
          <w:sz w:val="23"/>
          <w:szCs w:val="23"/>
        </w:rPr>
      </w:pPr>
      <w:r w:rsidRPr="00AC2837">
        <w:rPr>
          <w:color w:val="000000" w:themeColor="text1"/>
        </w:rPr>
        <w:t xml:space="preserve">1. Инициализация параметров. Веса (w) и смещения (b) обычно инициализируются </w:t>
      </w:r>
      <w:r w:rsidR="00BE1165" w:rsidRPr="00AC2837">
        <w:rPr>
          <w:color w:val="000000" w:themeColor="text1"/>
        </w:rPr>
        <w:t>случайными значениями,</w:t>
      </w:r>
      <w:r w:rsidRPr="00AC2837">
        <w:rPr>
          <w:color w:val="000000" w:themeColor="text1"/>
        </w:rPr>
        <w:t xml:space="preserve"> взятыми из нормального распределения с математическим ожиданием 0 и дисперсией. </w:t>
      </w:r>
    </w:p>
    <w:p w:rsidR="00396A95" w:rsidRPr="00AC2837" w:rsidRDefault="00F25A57">
      <w:pPr>
        <w:pStyle w:val="12"/>
        <w:ind w:left="3540" w:firstLine="0"/>
        <w:jc w:val="center"/>
        <w:rPr>
          <w:rFonts w:eastAsia="MathJax_Size2"/>
          <w:color w:val="000000" w:themeColor="text1"/>
          <w:sz w:val="23"/>
          <w:szCs w:val="23"/>
        </w:rPr>
      </w:pPr>
      <w:r w:rsidRPr="00AC2837">
        <w:t xml:space="preserve">   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W</m:t>
            </m:r>
          </m:e>
          <m:sub>
            <m:r>
              <w:rPr>
                <w:rFonts w:ascii="Cambria Math" w:hAnsi="Cambria Math"/>
              </w:rPr>
              <m:t>i</m:t>
            </m:r>
          </m:sub>
        </m:sSub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0</m:t>
            </m:r>
          </m:sub>
          <m:sup>
            <m:r>
              <w:rPr>
                <w:rFonts w:ascii="Cambria Math" w:hAnsi="Cambria Math"/>
              </w:rPr>
              <m:t>N</m:t>
            </m:r>
          </m:sup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0,</m:t>
                </m:r>
                <m:sSup>
                  <m:sSupPr>
                    <m:ctrlPr>
                      <w:rPr>
                        <w:rFonts w:ascii="Cambria Math" w:hAnsi="Cambria Math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</w:rPr>
                      <m:t>σ</m:t>
                    </m:r>
                  </m:e>
                  <m:sup>
                    <m:r>
                      <w:rPr>
                        <w:rFonts w:ascii="Cambria Math" w:hAnsi="Cambria Math"/>
                      </w:rPr>
                      <m:t>2</m:t>
                    </m:r>
                  </m:sup>
                </m:sSup>
              </m:e>
            </m:d>
          </m:e>
        </m:nary>
      </m:oMath>
      <w:r w:rsidRPr="00AC2837">
        <w:t xml:space="preserve">                                  (26)</w:t>
      </w:r>
    </w:p>
    <w:p w:rsidR="00396A95" w:rsidRPr="00AC2837" w:rsidRDefault="00F25A57" w:rsidP="00BE1165">
      <w:pPr>
        <w:pStyle w:val="12"/>
        <w:shd w:val="clear" w:color="auto" w:fill="FFFFFF" w:themeFill="background1"/>
        <w:spacing w:after="0"/>
        <w:ind w:firstLine="708"/>
        <w:rPr>
          <w:color w:val="000000" w:themeColor="text1"/>
        </w:rPr>
      </w:pPr>
      <w:r w:rsidRPr="00AC2837">
        <w:rPr>
          <w:color w:val="000000" w:themeColor="text1"/>
        </w:rPr>
        <w:t>2. Прямой проход. На данном этапе обучающая выборка или ее часть (</w:t>
      </w:r>
      <w:proofErr w:type="spellStart"/>
      <w:r w:rsidRPr="00AC2837">
        <w:rPr>
          <w:color w:val="000000" w:themeColor="text1"/>
        </w:rPr>
        <w:t>батч</w:t>
      </w:r>
      <w:proofErr w:type="spellEnd"/>
      <w:r w:rsidRPr="00AC2837">
        <w:rPr>
          <w:color w:val="000000" w:themeColor="text1"/>
        </w:rPr>
        <w:t xml:space="preserve">) проходит через слои нейронной сети получая на выходе предсказание используемого алгоритма. Для одного слоя формула будет выглядеть следующим образом: </w:t>
      </w:r>
    </w:p>
    <w:p w:rsidR="00396A95" w:rsidRPr="00AC2837" w:rsidRDefault="00F25A57">
      <w:pPr>
        <w:pStyle w:val="12"/>
        <w:shd w:val="clear" w:color="auto" w:fill="FFFFFF" w:themeFill="background1"/>
        <w:spacing w:after="0"/>
        <w:ind w:left="3540" w:firstLine="0"/>
        <w:jc w:val="center"/>
        <w:rPr>
          <w:color w:val="000000" w:themeColor="text1"/>
        </w:rPr>
      </w:pPr>
      <w:r w:rsidRPr="00AC2837">
        <w:t xml:space="preserve">     </w:t>
      </w:r>
      <m:oMath>
        <m:d>
          <m:dPr>
            <m:begChr m:val="["/>
            <m:endChr m:val="]"/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A=σ</m:t>
            </m:r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WX+b</m:t>
                </m:r>
              </m:e>
            </m:d>
          </m:e>
        </m:d>
      </m:oMath>
      <w:r w:rsidRPr="00AC2837">
        <w:t xml:space="preserve">         </w:t>
      </w:r>
      <w:r w:rsidR="00BE1165" w:rsidRPr="00AC2837">
        <w:t xml:space="preserve">               </w:t>
      </w:r>
      <w:r w:rsidRPr="00AC2837">
        <w:t>(27)</w:t>
      </w:r>
    </w:p>
    <w:p w:rsidR="00396A95" w:rsidRPr="00AC2837" w:rsidRDefault="00F25A57">
      <w:pPr>
        <w:pStyle w:val="12"/>
        <w:ind w:firstLine="708"/>
        <w:rPr>
          <w:color w:val="000000" w:themeColor="text1"/>
        </w:rPr>
      </w:pPr>
      <w:r w:rsidRPr="00AC2837">
        <w:rPr>
          <w:color w:val="000000" w:themeColor="text1"/>
        </w:rPr>
        <w:t xml:space="preserve">3. Вычисление функции потерь. Функция потерь измеряет насколько хорошо предсказания сети соответствуют истинным значениям или классам выборки (для настройки </w:t>
      </w:r>
      <w:proofErr w:type="spellStart"/>
      <w:r w:rsidRPr="00AC2837">
        <w:rPr>
          <w:color w:val="000000" w:themeColor="text1"/>
        </w:rPr>
        <w:t>гиперпараметров</w:t>
      </w:r>
      <w:proofErr w:type="spellEnd"/>
      <w:r w:rsidRPr="00AC2837">
        <w:rPr>
          <w:color w:val="000000" w:themeColor="text1"/>
        </w:rPr>
        <w:t xml:space="preserve"> в машинном обучении обычно используется </w:t>
      </w:r>
      <w:proofErr w:type="spellStart"/>
      <w:r w:rsidRPr="00AC2837">
        <w:rPr>
          <w:color w:val="000000" w:themeColor="text1"/>
        </w:rPr>
        <w:t>валидационная</w:t>
      </w:r>
      <w:proofErr w:type="spellEnd"/>
      <w:r w:rsidRPr="00AC2837">
        <w:rPr>
          <w:color w:val="000000" w:themeColor="text1"/>
        </w:rPr>
        <w:t xml:space="preserve"> </w:t>
      </w:r>
      <w:proofErr w:type="spellStart"/>
      <w:r w:rsidRPr="00AC2837">
        <w:rPr>
          <w:color w:val="000000" w:themeColor="text1"/>
        </w:rPr>
        <w:t>подвыборка</w:t>
      </w:r>
      <w:proofErr w:type="spellEnd"/>
      <w:r w:rsidRPr="00AC2837">
        <w:rPr>
          <w:color w:val="000000" w:themeColor="text1"/>
        </w:rPr>
        <w:t>). Для различных задач используются разные функции потерь. Рассмотрим наиболее часто используемые кросс-энтропию (классификация) и MSE (регрессия).</w:t>
      </w:r>
    </w:p>
    <w:p w:rsidR="00396A95" w:rsidRPr="00AC2837" w:rsidRDefault="00F25A57" w:rsidP="00BE1165">
      <w:pPr>
        <w:pStyle w:val="12"/>
        <w:jc w:val="center"/>
      </w:pPr>
      <m:oMath>
        <m:r>
          <w:rPr>
            <w:rFonts w:ascii="Cambria Math" w:hAnsi="Cambria Math"/>
          </w:rPr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y,</m:t>
            </m:r>
            <m:acc>
              <m:accPr>
                <m:chr m:val="^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d>
        <m:r>
          <w:rPr>
            <w:rFonts w:ascii="Cambria Math" w:hAnsi="Cambria Math"/>
          </w:rPr>
          <m:t>=-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</w:rPr>
                      <m:t>y</m:t>
                    </m:r>
                  </m:e>
                  <m:sub>
                    <m:r>
                      <w:rPr>
                        <w:rFonts w:ascii="Cambria Math" w:hAnsi="Cambria Math"/>
                      </w:rPr>
                      <m:t>i</m:t>
                    </m:r>
                  </m:sub>
                </m:sSub>
                <m:r>
                  <w:rPr>
                    <w:rFonts w:ascii="Cambria Math" w:hAnsi="Cambria Math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acc>
                      <m:accPr>
                        <m:chr m:val="^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  <m:r>
                  <w:rPr>
                    <w:rFonts w:ascii="Cambria Math" w:hAnsi="Cambria Math"/>
                  </w:rPr>
                  <m:t>+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</m:e>
                </m:d>
                <m:r>
                  <w:rPr>
                    <w:rFonts w:ascii="Cambria Math" w:hAnsi="Cambria Math"/>
                  </w:rPr>
                  <m:t>log</m:t>
                </m:r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1-</m:t>
                    </m:r>
                    <m:acc>
                      <m:accPr>
                        <m:chr m:val="^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</m:d>
          </m:e>
        </m:nary>
      </m:oMath>
      <w:r w:rsidRPr="00AC2837">
        <w:t xml:space="preserve"> </w:t>
      </w:r>
      <w:r w:rsidR="00BE1165" w:rsidRPr="00AC2837">
        <w:t xml:space="preserve">              </w:t>
      </w:r>
      <w:r w:rsidRPr="00AC2837">
        <w:t>(28)</w:t>
      </w:r>
    </w:p>
    <w:p w:rsidR="00396A95" w:rsidRPr="00AC2837" w:rsidRDefault="00F25A57">
      <w:pPr>
        <w:pStyle w:val="12"/>
        <w:ind w:left="2832" w:firstLine="708"/>
        <w:jc w:val="center"/>
        <w:rPr>
          <w:color w:val="000000" w:themeColor="text1"/>
        </w:rPr>
      </w:pPr>
      <m:oMath>
        <m:r>
          <w:rPr>
            <w:rFonts w:ascii="Cambria Math" w:hAnsi="Cambria Math"/>
          </w:rPr>
          <w:lastRenderedPageBreak/>
          <m:t>L</m:t>
        </m:r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y,</m:t>
            </m:r>
            <m:acc>
              <m:accPr>
                <m:chr m:val="^"/>
                <m:ctrlPr>
                  <w:rPr>
                    <w:rFonts w:ascii="Cambria Math" w:hAnsi="Cambria Math"/>
                  </w:rPr>
                </m:ctrlPr>
              </m:accPr>
              <m:e>
                <m:r>
                  <w:rPr>
                    <w:rFonts w:ascii="Cambria Math" w:hAnsi="Cambria Math"/>
                  </w:rPr>
                  <m:t>y</m:t>
                </m:r>
              </m:e>
            </m:acc>
          </m:e>
        </m:d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1</m:t>
            </m:r>
          </m:num>
          <m:den>
            <m:r>
              <w:rPr>
                <w:rFonts w:ascii="Cambria Math" w:hAnsi="Cambria Math"/>
              </w:rPr>
              <m:t>m</m:t>
            </m:r>
          </m:den>
        </m:f>
        <m:nary>
          <m:naryPr>
            <m:chr m:val="∑"/>
            <m:ctrlPr>
              <w:rPr>
                <w:rFonts w:ascii="Cambria Math" w:hAnsi="Cambria Math"/>
              </w:rPr>
            </m:ctrlPr>
          </m:naryPr>
          <m:sub>
            <m:r>
              <w:rPr>
                <w:rFonts w:ascii="Cambria Math" w:hAnsi="Cambria Math"/>
              </w:rPr>
              <m:t>i=1</m:t>
            </m:r>
          </m:sub>
          <m:sup>
            <m:r>
              <w:rPr>
                <w:rFonts w:ascii="Cambria Math" w:hAnsi="Cambria Math"/>
              </w:rPr>
              <m:t>m</m:t>
            </m:r>
          </m:sup>
          <m:e>
            <m:sSup>
              <m:sSupPr>
                <m:ctrlPr>
                  <w:rPr>
                    <w:rFonts w:ascii="Cambria Math" w:hAnsi="Cambria Math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hAnsi="Cambria Math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</w:rPr>
                          <m:t>y</m:t>
                        </m:r>
                      </m:e>
                      <m:sub>
                        <m:r>
                          <w:rPr>
                            <w:rFonts w:ascii="Cambria Math" w:hAnsi="Cambria Math"/>
                          </w:rPr>
                          <m:t>i</m:t>
                        </m:r>
                      </m:sub>
                    </m:sSub>
                    <m:r>
                      <w:rPr>
                        <w:rFonts w:ascii="Cambria Math" w:hAnsi="Cambria Math"/>
                      </w:rPr>
                      <m:t>-</m:t>
                    </m:r>
                    <m:acc>
                      <m:accPr>
                        <m:chr m:val="^"/>
                        <m:ctrlPr>
                          <w:rPr>
                            <w:rFonts w:ascii="Cambria Math" w:hAnsi="Cambria Math"/>
                          </w:rPr>
                        </m:ctrlPr>
                      </m:accPr>
                      <m:e>
                        <m:sSub>
                          <m:sSubPr>
                            <m:ctrlPr>
                              <w:rPr>
                                <w:rFonts w:ascii="Cambria Math" w:hAnsi="Cambria Math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</w:rPr>
                              <m:t>i</m:t>
                            </m:r>
                          </m:sub>
                        </m:sSub>
                      </m:e>
                    </m:acc>
                  </m:e>
                </m:d>
              </m:e>
              <m:sup>
                <m:r>
                  <w:rPr>
                    <w:rFonts w:ascii="Cambria Math" w:hAnsi="Cambria Math"/>
                  </w:rPr>
                  <m:t>2</m:t>
                </m:r>
              </m:sup>
            </m:sSup>
          </m:e>
        </m:nary>
      </m:oMath>
      <w:r w:rsidRPr="00AC2837">
        <w:rPr>
          <w:color w:val="000000" w:themeColor="text1"/>
        </w:rPr>
        <w:t xml:space="preserve">  </w:t>
      </w:r>
      <w:r w:rsidR="00BE1165" w:rsidRPr="00AC2837">
        <w:rPr>
          <w:color w:val="000000" w:themeColor="text1"/>
        </w:rPr>
        <w:t xml:space="preserve">            </w:t>
      </w:r>
      <w:r w:rsidRPr="00AC2837">
        <w:rPr>
          <w:color w:val="000000" w:themeColor="text1"/>
        </w:rPr>
        <w:t>(29)</w:t>
      </w:r>
    </w:p>
    <w:p w:rsidR="00396A95" w:rsidRPr="00AC2837" w:rsidRDefault="00F25A57">
      <w:pPr>
        <w:pStyle w:val="12"/>
        <w:ind w:firstLine="708"/>
      </w:pPr>
      <w:r w:rsidRPr="00AC2837">
        <w:rPr>
          <w:color w:val="000000" w:themeColor="text1"/>
        </w:rPr>
        <w:t xml:space="preserve">4. Обратный проход. На данном этапе вычисляются градиенты функции потерь по параметрам сети с использованием алгоритма обратного распространения ошибки. Для слоя </w:t>
      </w:r>
      <w:r w:rsidRPr="00AC2837">
        <w:rPr>
          <w:i/>
          <w:iCs/>
          <w:color w:val="000000" w:themeColor="text1"/>
        </w:rPr>
        <w:t>l</w:t>
      </w:r>
      <w:r w:rsidRPr="00AC2837">
        <w:rPr>
          <w:color w:val="000000" w:themeColor="text1"/>
        </w:rPr>
        <w:t xml:space="preserve"> этот этап можно представить следующим образом:</w:t>
      </w:r>
    </w:p>
    <w:p w:rsidR="00396A95" w:rsidRPr="00AC2837" w:rsidRDefault="00F60F73">
      <w:pPr>
        <w:pStyle w:val="12"/>
        <w:ind w:left="2832" w:firstLine="708"/>
        <w:jc w:val="center"/>
      </w:pP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lit/>
                <m:nor/>
              </m:rPr>
              <w:rPr>
                <w:lang w:val="en-US"/>
              </w:rPr>
              <m:t>Loss</m:t>
            </m:r>
          </m:num>
          <m:den>
            <m:r>
              <w:rPr>
                <w:rFonts w:ascii="Cambria Math" w:hAnsi="Cambria Math"/>
              </w:rPr>
              <m:t>∂Z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den>
        </m:f>
        <m:r>
          <w:rPr>
            <w:rFonts w:ascii="Cambria Math" w:hAnsi="Cambria Math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lit/>
                <m:nor/>
              </m:rPr>
              <w:rPr>
                <w:lang w:val="en-US"/>
              </w:rPr>
              <m:t>Loss</m:t>
            </m:r>
          </m:num>
          <m:den>
            <m:r>
              <w:rPr>
                <w:rFonts w:ascii="Cambria Math" w:hAnsi="Cambria Math"/>
              </w:rPr>
              <m:t>∂A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den>
        </m:f>
        <m:r>
          <w:rPr>
            <w:rFonts w:ascii="Cambria Math" w:hAnsi="Cambria Math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r>
              <w:rPr>
                <w:rFonts w:ascii="Cambria Math" w:hAnsi="Cambria Math"/>
              </w:rPr>
              <m:t>σ</m:t>
            </m:r>
          </m:e>
          <m:sup>
            <m:r>
              <w:rPr>
                <w:rFonts w:ascii="Cambria Math" w:hAnsi="Cambria Math"/>
              </w:rPr>
              <m:t>'</m:t>
            </m:r>
          </m:sup>
        </m:sSup>
        <m:d>
          <m:dPr>
            <m:ctrlPr>
              <w:rPr>
                <w:rFonts w:ascii="Cambria Math" w:hAnsi="Cambria Math"/>
              </w:rPr>
            </m:ctrlPr>
          </m:dPr>
          <m:e>
            <m:r>
              <w:rPr>
                <w:rFonts w:ascii="Cambria Math" w:hAnsi="Cambria Math"/>
              </w:rPr>
              <m:t>Z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e>
        </m:d>
      </m:oMath>
      <w:r w:rsidR="00F25A57" w:rsidRPr="00AC2837">
        <w:t xml:space="preserve">                     </w:t>
      </w:r>
      <w:r w:rsidR="00BE1165" w:rsidRPr="00AC2837">
        <w:t xml:space="preserve"> </w:t>
      </w:r>
      <w:r w:rsidR="00F25A57" w:rsidRPr="00AC2837">
        <w:t xml:space="preserve"> (30)</w:t>
      </w:r>
    </w:p>
    <w:p w:rsidR="00396A95" w:rsidRPr="00AC2837" w:rsidRDefault="00F25A57" w:rsidP="00BE1165">
      <w:pPr>
        <w:pStyle w:val="12"/>
        <w:ind w:left="2832" w:firstLine="708"/>
        <w:jc w:val="center"/>
        <w:rPr>
          <w:lang w:val="en-US"/>
        </w:rPr>
      </w:pPr>
      <w:r w:rsidRPr="00AC2837">
        <w:t xml:space="preserve">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lit/>
                <m:nor/>
              </m:rPr>
              <w:rPr>
                <w:lang w:val="en-US"/>
              </w:rPr>
              <m:t>Loss</m:t>
            </m:r>
          </m:num>
          <m:den>
            <m:r>
              <w:rPr>
                <w:rFonts w:ascii="Cambria Math" w:hAnsi="Cambria Math"/>
              </w:rPr>
              <m:t>∂W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den>
        </m:f>
        <m:r>
          <w:rPr>
            <w:rFonts w:ascii="Cambria Math" w:hAnsi="Cambria Math"/>
            <w:lang w:val="en-US"/>
          </w:rPr>
          <m:t>=</m:t>
        </m:r>
        <m:f>
          <m:fPr>
            <m:ctrlPr>
              <w:rPr>
                <w:rFonts w:ascii="Cambria Math" w:hAnsi="Cambria Math"/>
              </w:rPr>
            </m:ctrlPr>
          </m:fPr>
          <m:num>
            <m:r>
              <w:rPr>
                <w:rFonts w:ascii="Cambria Math" w:hAnsi="Cambria Math"/>
              </w:rPr>
              <m:t>∂</m:t>
            </m:r>
            <m:r>
              <m:rPr>
                <m:lit/>
                <m:nor/>
              </m:rPr>
              <w:rPr>
                <w:lang w:val="en-US"/>
              </w:rPr>
              <m:t>Loss</m:t>
            </m:r>
          </m:num>
          <m:den>
            <m:r>
              <w:rPr>
                <w:rFonts w:ascii="Cambria Math" w:hAnsi="Cambria Math"/>
              </w:rPr>
              <m:t>∂Z</m:t>
            </m:r>
            <m:d>
              <m:dPr>
                <m:begChr m:val="["/>
                <m:endChr m:val="]"/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l</m:t>
                </m:r>
              </m:e>
            </m:d>
          </m:den>
        </m:f>
        <m:r>
          <w:rPr>
            <w:rFonts w:ascii="Cambria Math" w:hAnsi="Cambria Math"/>
            <w:lang w:val="en-US"/>
          </w:rPr>
          <m:t>⋅</m:t>
        </m:r>
        <m:sSup>
          <m:sSupPr>
            <m:ctrlPr>
              <w:rPr>
                <w:rFonts w:ascii="Cambria Math" w:hAnsi="Cambria Math"/>
              </w:rPr>
            </m:ctrlPr>
          </m:sSupPr>
          <m:e>
            <m:d>
              <m:dPr>
                <m:ctrlPr>
                  <w:rPr>
                    <w:rFonts w:ascii="Cambria Math" w:hAnsi="Cambria Math"/>
                  </w:rPr>
                </m:ctrlPr>
              </m:dPr>
              <m:e>
                <m:r>
                  <w:rPr>
                    <w:rFonts w:ascii="Cambria Math" w:hAnsi="Cambria Math"/>
                  </w:rPr>
                  <m:t>A</m:t>
                </m:r>
                <m:d>
                  <m:dPr>
                    <m:begChr m:val="["/>
                    <m:endChr m:val="]"/>
                    <m:ctrlPr>
                      <w:rPr>
                        <w:rFonts w:ascii="Cambria Math" w:hAnsi="Cambria Math"/>
                      </w:rPr>
                    </m:ctrlPr>
                  </m:dPr>
                  <m:e>
                    <m:r>
                      <w:rPr>
                        <w:rFonts w:ascii="Cambria Math" w:hAnsi="Cambria Math"/>
                      </w:rPr>
                      <m:t>l</m:t>
                    </m:r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e>
                </m:d>
              </m:e>
            </m:d>
          </m:e>
          <m:sup>
            <m:r>
              <w:rPr>
                <w:rFonts w:ascii="Cambria Math" w:hAnsi="Cambria Math"/>
              </w:rPr>
              <m:t>T</m:t>
            </m:r>
          </m:sup>
        </m:sSup>
      </m:oMath>
      <w:r w:rsidRPr="00AC2837">
        <w:rPr>
          <w:lang w:val="en-US"/>
        </w:rPr>
        <w:t xml:space="preserve">  </w:t>
      </w:r>
      <w:r w:rsidR="00BE1165" w:rsidRPr="00AC2837">
        <w:rPr>
          <w:lang w:val="en-US"/>
        </w:rPr>
        <w:t xml:space="preserve">              </w:t>
      </w:r>
      <w:r w:rsidRPr="00AC2837">
        <w:rPr>
          <w:lang w:val="en-US"/>
        </w:rPr>
        <w:t>(31)</w:t>
      </w:r>
    </w:p>
    <w:p w:rsidR="00396A95" w:rsidRPr="00AC2837" w:rsidRDefault="00F25A57">
      <w:pPr>
        <w:pStyle w:val="ae"/>
        <w:ind w:left="2832" w:firstLine="708"/>
        <w:jc w:val="center"/>
        <w:rPr>
          <w:rFonts w:cs="Times New Roman"/>
          <w:lang w:val="en-US"/>
        </w:rPr>
      </w:pPr>
      <w:r w:rsidRPr="00AC2837">
        <w:rPr>
          <w:rFonts w:cs="Times New Roman"/>
          <w:lang w:val="en-US"/>
        </w:rPr>
        <w:t xml:space="preserve"> </w:t>
      </w:r>
      <m:oMath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r>
              <m:rPr>
                <m:lit/>
                <m:nor/>
              </m:rPr>
              <w:rPr>
                <w:rFonts w:cs="Times New Roman"/>
                <w:lang w:val="en-US"/>
              </w:rPr>
              <m:t>Loss</m:t>
            </m:r>
          </m:num>
          <m:den>
            <m:r>
              <w:rPr>
                <w:rFonts w:ascii="Cambria Math" w:hAnsi="Cambria Math" w:cs="Times New Roman"/>
              </w:rPr>
              <m:t>∂b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l</m:t>
                </m:r>
              </m:e>
            </m:d>
          </m:den>
        </m:f>
        <m:r>
          <w:rPr>
            <w:rFonts w:ascii="Cambria Math" w:hAnsi="Cambria Math" w:cs="Times New Roman"/>
            <w:lang w:val="en-US"/>
          </w:rPr>
          <m:t>=</m:t>
        </m:r>
        <m:nary>
          <m:naryPr>
            <m:chr m:val="∑"/>
            <m:subHide m:val="1"/>
            <m:ctrlPr>
              <w:rPr>
                <w:rFonts w:ascii="Cambria Math" w:hAnsi="Cambria Math" w:cs="Times New Roman"/>
              </w:rPr>
            </m:ctrlPr>
          </m:naryPr>
          <m:sub/>
          <m:sup>
            <m:r>
              <w:rPr>
                <w:rFonts w:ascii="Cambria Math" w:hAnsi="Cambria Math" w:cs="Times New Roman"/>
                <w:lang w:val="en-US"/>
              </w:rPr>
              <m:t>⍁</m:t>
            </m:r>
          </m:sup>
          <m:e>
            <m:r>
              <w:rPr>
                <w:rFonts w:ascii="Cambria Math" w:hAnsi="Cambria Math" w:cs="Times New Roman"/>
              </w:rPr>
              <m:t>∂</m:t>
            </m:r>
            <m:r>
              <m:rPr>
                <m:lit/>
                <m:nor/>
              </m:rPr>
              <w:rPr>
                <w:rFonts w:cs="Times New Roman"/>
                <w:lang w:val="en-US"/>
              </w:rPr>
              <m:t>Loss</m:t>
            </m:r>
            <m:r>
              <w:rPr>
                <w:rFonts w:ascii="Cambria Math" w:hAnsi="Cambria Math" w:cs="Times New Roman"/>
              </w:rPr>
              <m:t>∂Z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l</m:t>
                </m:r>
              </m:e>
            </m:d>
          </m:e>
        </m:nary>
        <m:r>
          <w:rPr>
            <w:rFonts w:ascii="Cambria Math" w:hAnsi="Cambria Math" w:cs="Times New Roman"/>
            <w:lang w:val="en-US"/>
          </w:rPr>
          <m:t>}</m:t>
        </m:r>
      </m:oMath>
      <w:r w:rsidRPr="00AC2837">
        <w:rPr>
          <w:rFonts w:cs="Times New Roman"/>
          <w:lang w:val="en-US"/>
        </w:rPr>
        <w:t xml:space="preserve">    </w:t>
      </w:r>
      <w:r w:rsidR="00BE1165" w:rsidRPr="00AC2837">
        <w:rPr>
          <w:rFonts w:cs="Times New Roman"/>
          <w:lang w:val="en-US"/>
        </w:rPr>
        <w:t xml:space="preserve">               </w:t>
      </w:r>
      <w:r w:rsidRPr="00AC2837">
        <w:rPr>
          <w:rFonts w:cs="Times New Roman"/>
          <w:lang w:val="en-US"/>
        </w:rPr>
        <w:t>(32)</w:t>
      </w:r>
    </w:p>
    <w:p w:rsidR="00396A95" w:rsidRPr="00AC2837" w:rsidRDefault="00396A95">
      <w:pPr>
        <w:pStyle w:val="ae"/>
        <w:ind w:firstLine="0"/>
        <w:rPr>
          <w:rFonts w:cs="Times New Roman"/>
          <w:lang w:val="en-US"/>
        </w:rPr>
      </w:pPr>
    </w:p>
    <w:p w:rsidR="00396A95" w:rsidRPr="00AC2837" w:rsidRDefault="00F25A57">
      <w:pPr>
        <w:pStyle w:val="12"/>
        <w:ind w:firstLine="0"/>
        <w:rPr>
          <w:color w:val="000000" w:themeColor="text1"/>
        </w:rPr>
      </w:pPr>
      <w:r w:rsidRPr="00AC2837">
        <w:rPr>
          <w:color w:val="000000" w:themeColor="text1"/>
        </w:rPr>
        <w:t>5. Обновление параметров. Параметры обновляются с использованием метода градиентного спуска или одного из его вариаций.</w:t>
      </w:r>
    </w:p>
    <w:p w:rsidR="00396A95" w:rsidRPr="00AC2837" w:rsidRDefault="00F25A57">
      <w:pPr>
        <w:pStyle w:val="12"/>
        <w:ind w:firstLine="708"/>
        <w:rPr>
          <w:color w:val="000000" w:themeColor="text1"/>
        </w:rPr>
      </w:pPr>
      <w:r w:rsidRPr="00AC2837">
        <w:rPr>
          <w:color w:val="000000" w:themeColor="text1"/>
        </w:rPr>
        <w:t xml:space="preserve">В качестве примера рассмотрим принцип работы перцептрона и </w:t>
      </w:r>
      <w:proofErr w:type="spellStart"/>
      <w:r w:rsidRPr="00AC2837">
        <w:rPr>
          <w:color w:val="000000" w:themeColor="text1"/>
        </w:rPr>
        <w:t>полносвязной</w:t>
      </w:r>
      <w:proofErr w:type="spellEnd"/>
      <w:r w:rsidRPr="00AC2837">
        <w:rPr>
          <w:color w:val="000000" w:themeColor="text1"/>
        </w:rPr>
        <w:t xml:space="preserve"> нейронной сети.</w:t>
      </w:r>
    </w:p>
    <w:p w:rsidR="00396A95" w:rsidRPr="00AC2837" w:rsidRDefault="00F25A57">
      <w:pPr>
        <w:pStyle w:val="afc"/>
        <w:tabs>
          <w:tab w:val="clear" w:pos="0"/>
        </w:tabs>
        <w:ind w:left="0" w:firstLine="708"/>
        <w:rPr>
          <w:rFonts w:eastAsia="Times New Roman" w:cs="Times New Roman"/>
          <w:color w:val="000000" w:themeColor="text1"/>
        </w:rPr>
      </w:pPr>
      <w:r w:rsidRPr="00AC2837">
        <w:rPr>
          <w:rFonts w:eastAsia="Times New Roman" w:cs="Times New Roman"/>
          <w:color w:val="000000" w:themeColor="text1"/>
        </w:rPr>
        <w:t xml:space="preserve">Перцептрон </w:t>
      </w:r>
      <w:proofErr w:type="gramStart"/>
      <w:r w:rsidRPr="00AC2837">
        <w:rPr>
          <w:rFonts w:eastAsia="Times New Roman" w:cs="Times New Roman"/>
          <w:color w:val="000000" w:themeColor="text1"/>
        </w:rPr>
        <w:t>- это</w:t>
      </w:r>
      <w:proofErr w:type="gramEnd"/>
      <w:r w:rsidRPr="00AC2837">
        <w:rPr>
          <w:rFonts w:eastAsia="Times New Roman" w:cs="Times New Roman"/>
          <w:color w:val="000000" w:themeColor="text1"/>
        </w:rPr>
        <w:t xml:space="preserve"> базовая модель нейронной сети, состоящая из одного нейрона или одного слоя нейронов и являющийся элементарным строительным блоком более сложных нейронных сетей. Как можно увидеть на рисунке 11, на вход перцептрону поступают данные из входного слоя, умноженные на веса </w:t>
      </w:r>
      <w:r w:rsidR="00BE1165" w:rsidRPr="00AC2837">
        <w:rPr>
          <w:rFonts w:eastAsia="Times New Roman" w:cs="Times New Roman"/>
          <w:color w:val="000000" w:themeColor="text1"/>
        </w:rPr>
        <w:t>(</w:t>
      </w:r>
      <w:r w:rsidRPr="00AC2837">
        <w:rPr>
          <w:rFonts w:eastAsia="Times New Roman" w:cs="Times New Roman"/>
          <w:color w:val="000000" w:themeColor="text1"/>
        </w:rPr>
        <w:t>w</w:t>
      </w:r>
      <w:r w:rsidR="00BE1165" w:rsidRPr="00AC2837">
        <w:rPr>
          <w:rFonts w:eastAsia="Times New Roman" w:cs="Times New Roman"/>
          <w:color w:val="000000" w:themeColor="text1"/>
        </w:rPr>
        <w:t>)</w:t>
      </w:r>
      <w:r w:rsidRPr="00AC2837">
        <w:rPr>
          <w:rFonts w:eastAsia="Times New Roman" w:cs="Times New Roman"/>
          <w:color w:val="000000" w:themeColor="text1"/>
        </w:rPr>
        <w:t>. Линейная комбинация этих входных данных проходит через функцию активации. Оптимизация параметров происходит с использованием алгоритма коррекции веса.</w:t>
      </w:r>
    </w:p>
    <w:p w:rsidR="00396A95" w:rsidRPr="00AC2837" w:rsidRDefault="00F25A57">
      <w:pPr>
        <w:pStyle w:val="ae"/>
        <w:ind w:left="2832" w:firstLine="708"/>
        <w:jc w:val="center"/>
        <w:rPr>
          <w:rFonts w:cs="Times New Roman"/>
          <w:lang w:val="en-US"/>
        </w:rPr>
      </w:pPr>
      <m:oMath>
        <m:r>
          <w:rPr>
            <w:rFonts w:ascii="Cambria Math" w:hAnsi="Cambria Math" w:cs="Times New Roman"/>
          </w:rPr>
          <m:t>W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  <m:r>
          <w:rPr>
            <w:rFonts w:ascii="Cambria Math" w:hAnsi="Cambria Math" w:cs="Times New Roman"/>
            <w:lang w:val="en-US"/>
          </w:rPr>
          <m:t>≔</m:t>
        </m:r>
        <m:r>
          <w:rPr>
            <w:rFonts w:ascii="Cambria Math" w:hAnsi="Cambria Math" w:cs="Times New Roman"/>
          </w:rPr>
          <m:t>W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  <m:r>
          <w:rPr>
            <w:rFonts w:ascii="Cambria Math" w:hAnsi="Cambria Math" w:cs="Times New Roman"/>
            <w:lang w:val="en-US"/>
          </w:rPr>
          <m:t>-</m:t>
        </m:r>
        <m:r>
          <w:rPr>
            <w:rFonts w:ascii="Cambria Math" w:hAnsi="Cambria Math" w:cs="Times New Roman"/>
          </w:rPr>
          <m:t>α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r>
              <m:rPr>
                <m:lit/>
                <m:nor/>
              </m:rPr>
              <w:rPr>
                <w:rFonts w:cs="Times New Roman"/>
                <w:lang w:val="en-US"/>
              </w:rPr>
              <m:t>Loss</m:t>
            </m:r>
          </m:num>
          <m:den>
            <m:r>
              <w:rPr>
                <w:rFonts w:ascii="Cambria Math" w:hAnsi="Cambria Math" w:cs="Times New Roman"/>
              </w:rPr>
              <m:t>∂W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l</m:t>
                </m:r>
              </m:e>
            </m:d>
          </m:den>
        </m:f>
      </m:oMath>
      <w:r w:rsidRPr="00AC2837">
        <w:rPr>
          <w:rFonts w:cs="Times New Roman"/>
          <w:lang w:val="en-US"/>
        </w:rPr>
        <w:t xml:space="preserve">                                        (33)</w:t>
      </w:r>
    </w:p>
    <w:p w:rsidR="00396A95" w:rsidRPr="00AC2837" w:rsidRDefault="00F25A57">
      <w:pPr>
        <w:pStyle w:val="ae"/>
        <w:ind w:left="2832" w:firstLine="708"/>
        <w:jc w:val="center"/>
        <w:rPr>
          <w:rFonts w:cs="Times New Roman"/>
          <w:lang w:val="en-US"/>
        </w:rPr>
      </w:pPr>
      <m:oMath>
        <m:r>
          <w:rPr>
            <w:rFonts w:ascii="Cambria Math" w:hAnsi="Cambria Math" w:cs="Times New Roman"/>
          </w:rPr>
          <m:t>b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  <m:r>
          <w:rPr>
            <w:rFonts w:ascii="Cambria Math" w:hAnsi="Cambria Math" w:cs="Times New Roman"/>
            <w:lang w:val="en-US"/>
          </w:rPr>
          <m:t>≔</m:t>
        </m:r>
        <m:r>
          <w:rPr>
            <w:rFonts w:ascii="Cambria Math" w:hAnsi="Cambria Math" w:cs="Times New Roman"/>
          </w:rPr>
          <m:t>b</m:t>
        </m:r>
        <m:d>
          <m:dPr>
            <m:begChr m:val="["/>
            <m:endChr m:val="]"/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l</m:t>
            </m:r>
          </m:e>
        </m:d>
        <m:r>
          <w:rPr>
            <w:rFonts w:ascii="Cambria Math" w:hAnsi="Cambria Math" w:cs="Times New Roman"/>
            <w:lang w:val="en-US"/>
          </w:rPr>
          <m:t>-</m:t>
        </m:r>
        <m:r>
          <w:rPr>
            <w:rFonts w:ascii="Cambria Math" w:hAnsi="Cambria Math" w:cs="Times New Roman"/>
          </w:rPr>
          <m:t>α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∂</m:t>
            </m:r>
            <m:r>
              <m:rPr>
                <m:lit/>
                <m:nor/>
              </m:rPr>
              <w:rPr>
                <w:rFonts w:cs="Times New Roman"/>
                <w:lang w:val="en-US"/>
              </w:rPr>
              <m:t>Loss</m:t>
            </m:r>
          </m:num>
          <m:den>
            <m:r>
              <w:rPr>
                <w:rFonts w:ascii="Cambria Math" w:hAnsi="Cambria Math" w:cs="Times New Roman"/>
              </w:rPr>
              <m:t>∂b</m:t>
            </m:r>
            <m:d>
              <m:dPr>
                <m:begChr m:val="["/>
                <m:endChr m:val="]"/>
                <m:ctrlPr>
                  <w:rPr>
                    <w:rFonts w:ascii="Cambria Math" w:hAnsi="Cambria Math" w:cs="Times New Roman"/>
                  </w:rPr>
                </m:ctrlPr>
              </m:dPr>
              <m:e>
                <m:r>
                  <w:rPr>
                    <w:rFonts w:ascii="Cambria Math" w:hAnsi="Cambria Math" w:cs="Times New Roman"/>
                  </w:rPr>
                  <m:t>l</m:t>
                </m:r>
              </m:e>
            </m:d>
          </m:den>
        </m:f>
      </m:oMath>
      <w:r w:rsidRPr="00AC2837">
        <w:rPr>
          <w:rFonts w:cs="Times New Roman"/>
          <w:lang w:val="en-US"/>
        </w:rPr>
        <w:t xml:space="preserve">                                            (34)</w:t>
      </w:r>
    </w:p>
    <w:p w:rsidR="00396A95" w:rsidRPr="00AC2837" w:rsidRDefault="00F25A57">
      <w:pPr>
        <w:pStyle w:val="afd"/>
        <w:rPr>
          <w:color w:val="000000" w:themeColor="text1"/>
        </w:rPr>
      </w:pPr>
      <w:r w:rsidRPr="00AC2837">
        <w:rPr>
          <w:noProof/>
        </w:rPr>
        <w:lastRenderedPageBreak/>
        <w:drawing>
          <wp:inline distT="0" distB="0" distL="0" distR="0">
            <wp:extent cx="1933575" cy="1400175"/>
            <wp:effectExtent l="0" t="0" r="0" b="0"/>
            <wp:docPr id="11" name="Изображение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9"/>
                    <pic:cNvPicPr>
                      <a:picLocks noChangeAspect="1" noChangeArrowheads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33575" cy="1400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br/>
      </w:r>
      <w:r w:rsidRPr="00AC2837">
        <w:rPr>
          <w:color w:val="000000" w:themeColor="text1"/>
        </w:rPr>
        <w:t>Рис. 11 — Принцип работы перцептрона</w:t>
      </w:r>
    </w:p>
    <w:p w:rsidR="00396A95" w:rsidRPr="00AC2837" w:rsidRDefault="00396A95">
      <w:pPr>
        <w:pStyle w:val="ae"/>
        <w:ind w:firstLine="0"/>
        <w:rPr>
          <w:rFonts w:cs="Times New Roman"/>
        </w:rPr>
      </w:pPr>
    </w:p>
    <w:p w:rsidR="00396A95" w:rsidRPr="00AC2837" w:rsidRDefault="00F25A57">
      <w:pPr>
        <w:pStyle w:val="afc"/>
        <w:tabs>
          <w:tab w:val="clear" w:pos="0"/>
        </w:tabs>
        <w:ind w:left="709" w:firstLine="0"/>
        <w:rPr>
          <w:rFonts w:cs="Times New Roman"/>
        </w:rPr>
      </w:pPr>
      <w:r w:rsidRPr="00AC2837">
        <w:rPr>
          <w:rFonts w:eastAsia="Times New Roman" w:cs="Times New Roman"/>
          <w:color w:val="000000" w:themeColor="text1"/>
        </w:rPr>
        <w:t xml:space="preserve">Функция активации. Рассмотрим в качестве примера </w:t>
      </w:r>
      <w:proofErr w:type="spellStart"/>
      <w:r w:rsidRPr="00AC2837">
        <w:rPr>
          <w:rFonts w:eastAsia="Times New Roman" w:cs="Times New Roman"/>
          <w:color w:val="000000" w:themeColor="text1"/>
        </w:rPr>
        <w:t>сигмоиду</w:t>
      </w:r>
      <w:proofErr w:type="spellEnd"/>
      <w:r w:rsidRPr="00AC2837">
        <w:rPr>
          <w:rFonts w:eastAsia="Times New Roman" w:cs="Times New Roman"/>
          <w:color w:val="000000" w:themeColor="text1"/>
        </w:rPr>
        <w:t>.</w:t>
      </w:r>
    </w:p>
    <w:p w:rsidR="00396A95" w:rsidRPr="00AC2837" w:rsidRDefault="00F25A57">
      <w:pPr>
        <w:pStyle w:val="afc"/>
        <w:tabs>
          <w:tab w:val="clear" w:pos="0"/>
        </w:tabs>
        <w:ind w:left="3540"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       </w:t>
      </w:r>
      <m:oMath>
        <m:r>
          <w:rPr>
            <w:rFonts w:ascii="Cambria Math" w:hAnsi="Cambria Math" w:cs="Times New Roman"/>
          </w:rPr>
          <m:t>σ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r>
              <w:rPr>
                <w:rFonts w:ascii="Cambria Math" w:hAnsi="Cambria Math" w:cs="Times New Roman"/>
              </w:rPr>
              <m:t>z</m:t>
            </m:r>
          </m:e>
        </m:d>
        <m:r>
          <w:rPr>
            <w:rFonts w:ascii="Cambria Math" w:hAnsi="Cambria Math" w:cs="Times New Roman"/>
          </w:rPr>
          <m:t>=</m:t>
        </m:r>
        <m:f>
          <m:fPr>
            <m:ctrlPr>
              <w:rPr>
                <w:rFonts w:ascii="Cambria Math" w:hAnsi="Cambria Math" w:cs="Times New Roman"/>
              </w:rPr>
            </m:ctrlPr>
          </m:fPr>
          <m:num>
            <m:r>
              <w:rPr>
                <w:rFonts w:ascii="Cambria Math" w:hAnsi="Cambria Math" w:cs="Times New Roman"/>
              </w:rPr>
              <m:t>1</m:t>
            </m:r>
          </m:num>
          <m:den>
            <m:r>
              <w:rPr>
                <w:rFonts w:ascii="Cambria Math" w:hAnsi="Cambria Math" w:cs="Times New Roman"/>
              </w:rPr>
              <m:t>1+</m:t>
            </m:r>
            <m:sSup>
              <m:sSupPr>
                <m:ctrlPr>
                  <w:rPr>
                    <w:rFonts w:ascii="Cambria Math" w:hAnsi="Cambria Math" w:cs="Times New Roman"/>
                  </w:rPr>
                </m:ctrlPr>
              </m:sSupPr>
              <m:e>
                <m:r>
                  <w:rPr>
                    <w:rFonts w:ascii="Cambria Math" w:hAnsi="Cambria Math" w:cs="Times New Roman"/>
                  </w:rPr>
                  <m:t>e</m:t>
                </m:r>
              </m:e>
              <m:sup>
                <m:r>
                  <w:rPr>
                    <w:rFonts w:ascii="Cambria Math" w:hAnsi="Cambria Math" w:cs="Times New Roman"/>
                  </w:rPr>
                  <m:t>-z</m:t>
                </m:r>
              </m:sup>
            </m:sSup>
          </m:den>
        </m:f>
      </m:oMath>
      <w:r w:rsidRPr="00AC2837">
        <w:rPr>
          <w:rFonts w:cs="Times New Roman"/>
        </w:rPr>
        <w:t xml:space="preserve">                                    </w:t>
      </w:r>
      <w:r w:rsidR="00BE1165" w:rsidRPr="00AC2837">
        <w:rPr>
          <w:rFonts w:cs="Times New Roman"/>
        </w:rPr>
        <w:t xml:space="preserve">          </w:t>
      </w:r>
      <w:r w:rsidRPr="00AC2837">
        <w:rPr>
          <w:rFonts w:cs="Times New Roman"/>
        </w:rPr>
        <w:t>(35)</w:t>
      </w:r>
    </w:p>
    <w:p w:rsidR="00396A95" w:rsidRPr="00AC2837" w:rsidRDefault="00F25A57">
      <w:pPr>
        <w:pStyle w:val="afc"/>
        <w:tabs>
          <w:tab w:val="clear" w:pos="0"/>
        </w:tabs>
        <w:ind w:left="3540" w:firstLine="0"/>
        <w:jc w:val="center"/>
        <w:rPr>
          <w:rFonts w:eastAsia="Times New Roman" w:cs="Times New Roman"/>
          <w:color w:val="000000" w:themeColor="text1"/>
        </w:rPr>
      </w:pPr>
      <w:r w:rsidRPr="00AC2837">
        <w:rPr>
          <w:rFonts w:eastAsia="Times New Roman" w:cs="Times New Roman"/>
          <w:color w:val="000000" w:themeColor="text1"/>
        </w:rPr>
        <w:t xml:space="preserve">       </w:t>
      </w:r>
      <m:oMath>
        <m:r>
          <w:rPr>
            <w:rFonts w:ascii="Cambria Math" w:hAnsi="Cambria Math" w:cs="Times New Roman"/>
          </w:rPr>
          <m:t>z=</m:t>
        </m:r>
        <m:nary>
          <m:naryPr>
            <m:chr m:val="∑"/>
            <m:ctrlPr>
              <w:rPr>
                <w:rFonts w:ascii="Cambria Math" w:hAnsi="Cambria Math" w:cs="Times New Roman"/>
              </w:rPr>
            </m:ctrlPr>
          </m:naryPr>
          <m:sub>
            <m:sSubSup>
              <m:sSubSupPr>
                <m:ctrlPr>
                  <w:rPr>
                    <w:rFonts w:ascii="Cambria Math" w:hAnsi="Cambria Math" w:cs="Times New Roman"/>
                  </w:rPr>
                </m:ctrlPr>
              </m:sSubSupPr>
              <m:e>
                <m:r>
                  <w:rPr>
                    <w:rFonts w:ascii="Cambria Math" w:hAnsi="Cambria Math" w:cs="Times New Roman"/>
                  </w:rPr>
                  <m:t>i</m:t>
                </m:r>
              </m:e>
              <m:sub/>
              <m:sup/>
            </m:sSubSup>
          </m:sub>
          <m:sup/>
          <m:e>
            <m:r>
              <w:rPr>
                <w:rFonts w:ascii="Cambria Math" w:hAnsi="Cambria Math" w:cs="Times New Roman"/>
              </w:rPr>
              <m:t>w</m:t>
            </m:r>
            <m:sSub>
              <m:sSubPr>
                <m:ctrlPr>
                  <w:rPr>
                    <w:rFonts w:ascii="Cambria Math" w:hAnsi="Cambria Math" w:cs="Times New Roman"/>
                  </w:rPr>
                </m:ctrlPr>
              </m:sSubPr>
              <m:e>
                <m:r>
                  <w:rPr>
                    <w:rFonts w:ascii="Cambria Math" w:hAnsi="Cambria Math" w:cs="Times New Roman"/>
                  </w:rPr>
                  <m:t>x</m:t>
                </m:r>
              </m:e>
              <m:sub>
                <m:r>
                  <w:rPr>
                    <w:rFonts w:ascii="Cambria Math" w:hAnsi="Cambria Math" w:cs="Times New Roman"/>
                  </w:rPr>
                  <m:t>i</m:t>
                </m:r>
              </m:sub>
            </m:sSub>
          </m:e>
        </m:nary>
        <m:r>
          <w:rPr>
            <w:rFonts w:ascii="Cambria Math" w:hAnsi="Cambria Math" w:cs="Times New Roman"/>
          </w:rPr>
          <m:t>+b</m:t>
        </m:r>
      </m:oMath>
      <w:r w:rsidRPr="00AC2837">
        <w:rPr>
          <w:rFonts w:eastAsia="Times New Roman" w:cs="Times New Roman"/>
          <w:color w:val="000000" w:themeColor="text1"/>
        </w:rPr>
        <w:t xml:space="preserve">                                   </w:t>
      </w:r>
      <w:r w:rsidR="00BE1165" w:rsidRPr="00AC2837">
        <w:rPr>
          <w:rFonts w:eastAsia="Times New Roman" w:cs="Times New Roman"/>
          <w:color w:val="000000" w:themeColor="text1"/>
        </w:rPr>
        <w:t xml:space="preserve">    </w:t>
      </w:r>
      <w:r w:rsidRPr="00AC2837">
        <w:rPr>
          <w:rFonts w:eastAsia="Times New Roman" w:cs="Times New Roman"/>
          <w:color w:val="000000" w:themeColor="text1"/>
        </w:rPr>
        <w:t xml:space="preserve"> (36)</w:t>
      </w:r>
    </w:p>
    <w:p w:rsidR="00396A95" w:rsidRPr="00AC2837" w:rsidRDefault="00F25A57">
      <w:pPr>
        <w:pStyle w:val="afc"/>
        <w:tabs>
          <w:tab w:val="clear" w:pos="0"/>
        </w:tabs>
        <w:ind w:firstLine="0"/>
        <w:rPr>
          <w:rFonts w:cs="Times New Roman"/>
        </w:rPr>
      </w:pPr>
      <w:r w:rsidRPr="00AC2837">
        <w:rPr>
          <w:rFonts w:eastAsia="Times New Roman" w:cs="Times New Roman"/>
          <w:color w:val="000000" w:themeColor="text1"/>
        </w:rPr>
        <w:t>Выходной сигнал перцептрона</w:t>
      </w:r>
      <w:r w:rsidR="00BE1165" w:rsidRPr="00AC2837">
        <w:rPr>
          <w:rFonts w:eastAsia="Times New Roman" w:cs="Times New Roman"/>
          <w:color w:val="000000" w:themeColor="text1"/>
        </w:rPr>
        <w:t>.</w:t>
      </w:r>
    </w:p>
    <w:p w:rsidR="00396A95" w:rsidRPr="00AC2837" w:rsidRDefault="00F25A57">
      <w:pPr>
        <w:pStyle w:val="afc"/>
        <w:tabs>
          <w:tab w:val="clear" w:pos="0"/>
        </w:tabs>
        <w:ind w:left="2832" w:firstLine="708"/>
        <w:jc w:val="center"/>
        <w:rPr>
          <w:rFonts w:cs="Times New Roman"/>
        </w:rPr>
      </w:pPr>
      <w:r w:rsidRPr="00AC2837">
        <w:rPr>
          <w:rFonts w:cs="Times New Roman"/>
        </w:rPr>
        <w:t xml:space="preserve">      </w:t>
      </w:r>
      <m:oMath>
        <m:r>
          <w:rPr>
            <w:rFonts w:ascii="Cambria Math" w:hAnsi="Cambria Math" w:cs="Times New Roman"/>
          </w:rPr>
          <m:t>y=σ</m:t>
        </m:r>
        <m:d>
          <m:dPr>
            <m:ctrlPr>
              <w:rPr>
                <w:rFonts w:ascii="Cambria Math" w:hAnsi="Cambria Math" w:cs="Times New Roman"/>
              </w:rPr>
            </m:ctrlPr>
          </m:dPr>
          <m:e>
            <m:nary>
              <m:naryPr>
                <m:chr m:val="∑"/>
                <m:supHide m:val="1"/>
                <m:ctrlPr>
                  <w:rPr>
                    <w:rFonts w:ascii="Cambria Math" w:hAnsi="Cambria Math" w:cs="Times New Roman"/>
                  </w:rPr>
                </m:ctrlPr>
              </m:naryPr>
              <m:sub>
                <m:sSubSup>
                  <m:sSubSupPr>
                    <m:ctrlPr>
                      <w:rPr>
                        <w:rFonts w:ascii="Cambria Math" w:hAnsi="Cambria Math" w:cs="Times New Roman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</w:rPr>
                      <m:t>i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  <m:sup>
                    <m:r>
                      <w:rPr>
                        <w:rFonts w:ascii="Cambria Math" w:hAnsi="Cambria Math" w:cs="Times New Roman"/>
                      </w:rPr>
                      <m:t>w</m:t>
                    </m:r>
                  </m:sup>
                </m:sSubSup>
              </m:sub>
              <m:sup/>
              <m:e>
                <m:sSub>
                  <m:sSubPr>
                    <m:ctrlPr>
                      <w:rPr>
                        <w:rFonts w:ascii="Cambria Math" w:hAnsi="Cambria Math" w:cs="Times New Roman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 w:cs="Times New Roman"/>
                      </w:rPr>
                      <m:t>i</m:t>
                    </m:r>
                  </m:sub>
                </m:sSub>
              </m:e>
            </m:nary>
            <m:r>
              <w:rPr>
                <w:rFonts w:ascii="Cambria Math" w:hAnsi="Cambria Math" w:cs="Times New Roman"/>
              </w:rPr>
              <m:t>+b</m:t>
            </m:r>
          </m:e>
        </m:d>
      </m:oMath>
      <w:r w:rsidRPr="00AC2837">
        <w:rPr>
          <w:rFonts w:cs="Times New Roman"/>
        </w:rPr>
        <w:t xml:space="preserve">                                      (37)</w:t>
      </w:r>
    </w:p>
    <w:p w:rsidR="00396A95" w:rsidRPr="00AC2837" w:rsidRDefault="00396A95">
      <w:pPr>
        <w:pStyle w:val="ae"/>
        <w:keepNext/>
        <w:rPr>
          <w:rFonts w:cs="Times New Roman"/>
        </w:rPr>
      </w:pPr>
    </w:p>
    <w:p w:rsidR="00396A95" w:rsidRPr="00AC2837" w:rsidRDefault="00F25A57" w:rsidP="00BE1165">
      <w:pPr>
        <w:pStyle w:val="afc"/>
        <w:tabs>
          <w:tab w:val="clear" w:pos="0"/>
        </w:tabs>
        <w:ind w:left="708" w:firstLine="708"/>
        <w:rPr>
          <w:rFonts w:eastAsia="Times New Roman" w:cs="Times New Roman"/>
          <w:color w:val="000000" w:themeColor="text1"/>
        </w:rPr>
      </w:pPr>
      <w:proofErr w:type="spellStart"/>
      <w:r w:rsidRPr="00AC2837">
        <w:rPr>
          <w:rFonts w:eastAsia="Times New Roman" w:cs="Times New Roman"/>
          <w:color w:val="000000" w:themeColor="text1"/>
        </w:rPr>
        <w:t>Полносвязная</w:t>
      </w:r>
      <w:proofErr w:type="spellEnd"/>
      <w:r w:rsidRPr="00AC2837">
        <w:rPr>
          <w:rFonts w:eastAsia="Times New Roman" w:cs="Times New Roman"/>
          <w:color w:val="000000" w:themeColor="text1"/>
        </w:rPr>
        <w:t xml:space="preserve"> нейронная сеть представляет собой архитектуру, </w:t>
      </w:r>
      <w:r w:rsidR="001C33BF">
        <w:rPr>
          <w:rFonts w:eastAsia="Times New Roman" w:cs="Times New Roman"/>
          <w:color w:val="000000" w:themeColor="text1"/>
        </w:rPr>
        <w:br/>
      </w:r>
      <w:r w:rsidRPr="00AC2837">
        <w:rPr>
          <w:rFonts w:eastAsia="Times New Roman" w:cs="Times New Roman"/>
          <w:color w:val="000000" w:themeColor="text1"/>
        </w:rPr>
        <w:t xml:space="preserve">имеющей несколько слоев: один входной слой, один выходной и произвольное число скрытых слоев, как показано на рисунке 12. </w:t>
      </w:r>
      <w:r w:rsidR="00F60F73" w:rsidRPr="00AC2837">
        <w:rPr>
          <w:rFonts w:eastAsia="Times New Roman" w:cs="Times New Roman"/>
          <w:color w:val="000000" w:themeColor="text1"/>
        </w:rPr>
        <w:t>Принцип работы</w:t>
      </w:r>
      <w:r w:rsidRPr="00AC2837">
        <w:rPr>
          <w:rFonts w:eastAsia="Times New Roman" w:cs="Times New Roman"/>
          <w:color w:val="000000" w:themeColor="text1"/>
        </w:rPr>
        <w:t xml:space="preserve"> схож </w:t>
      </w:r>
      <w:r w:rsidR="001C33BF">
        <w:rPr>
          <w:rFonts w:eastAsia="Times New Roman" w:cs="Times New Roman"/>
          <w:color w:val="000000" w:themeColor="text1"/>
        </w:rPr>
        <w:br/>
      </w:r>
      <w:r w:rsidRPr="00AC2837">
        <w:rPr>
          <w:rFonts w:eastAsia="Times New Roman" w:cs="Times New Roman"/>
          <w:color w:val="000000" w:themeColor="text1"/>
        </w:rPr>
        <w:t>с таковым для перцептрона</w:t>
      </w:r>
      <w:r w:rsidR="00656987" w:rsidRPr="00AC2837">
        <w:rPr>
          <w:rFonts w:eastAsia="Times New Roman" w:cs="Times New Roman"/>
          <w:color w:val="000000" w:themeColor="text1"/>
        </w:rPr>
        <w:t>, но</w:t>
      </w:r>
      <w:r w:rsidRPr="00AC2837">
        <w:rPr>
          <w:rFonts w:eastAsia="Times New Roman" w:cs="Times New Roman"/>
          <w:color w:val="000000" w:themeColor="text1"/>
        </w:rPr>
        <w:t xml:space="preserve"> с тем исключением, что вместо метода </w:t>
      </w:r>
      <w:r w:rsidR="001C33BF">
        <w:rPr>
          <w:rFonts w:eastAsia="Times New Roman" w:cs="Times New Roman"/>
          <w:color w:val="000000" w:themeColor="text1"/>
        </w:rPr>
        <w:br/>
      </w:r>
      <w:r w:rsidRPr="00AC2837">
        <w:rPr>
          <w:rFonts w:eastAsia="Times New Roman" w:cs="Times New Roman"/>
          <w:color w:val="000000" w:themeColor="text1"/>
        </w:rPr>
        <w:t>коррекции весов используется алгоритм обратного распространения ошибки.</w:t>
      </w:r>
    </w:p>
    <w:p w:rsidR="00396A95" w:rsidRPr="00AC2837" w:rsidRDefault="00396A95">
      <w:pPr>
        <w:pStyle w:val="afc"/>
        <w:tabs>
          <w:tab w:val="clear" w:pos="0"/>
        </w:tabs>
        <w:ind w:left="708" w:firstLine="708"/>
        <w:rPr>
          <w:rFonts w:eastAsia="Times New Roman" w:cs="Times New Roman"/>
          <w:color w:val="000000" w:themeColor="text1"/>
        </w:rPr>
      </w:pPr>
    </w:p>
    <w:p w:rsidR="00396A95" w:rsidRPr="00AC2837" w:rsidRDefault="00F25A57">
      <w:pPr>
        <w:pStyle w:val="afc"/>
        <w:tabs>
          <w:tab w:val="clear" w:pos="0"/>
        </w:tabs>
        <w:ind w:left="708" w:firstLine="0"/>
        <w:rPr>
          <w:rFonts w:eastAsia="Times New Roman" w:cs="Times New Roman"/>
          <w:color w:val="000000" w:themeColor="text1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5229225" cy="2905125"/>
            <wp:effectExtent l="0" t="0" r="0" b="0"/>
            <wp:docPr id="12" name="Изображение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0"/>
                    <pic:cNvPicPr>
                      <a:picLocks noChangeAspect="1" noChangeArrowheads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29225" cy="2905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fc"/>
        <w:tabs>
          <w:tab w:val="clear" w:pos="0"/>
        </w:tabs>
        <w:ind w:left="708" w:firstLine="0"/>
        <w:jc w:val="center"/>
        <w:rPr>
          <w:rFonts w:eastAsia="Times New Roman" w:cs="Times New Roman"/>
          <w:color w:val="000000" w:themeColor="text1"/>
        </w:rPr>
      </w:pPr>
      <w:r w:rsidRPr="00AC2837">
        <w:rPr>
          <w:rFonts w:eastAsia="Times New Roman" w:cs="Times New Roman"/>
          <w:color w:val="000000" w:themeColor="text1"/>
        </w:rPr>
        <w:t>Рис. 12 — Принцип работы многослойного перцептрона</w:t>
      </w:r>
    </w:p>
    <w:p w:rsidR="00396A95" w:rsidRPr="00AC2837" w:rsidRDefault="00F25A57">
      <w:pPr>
        <w:pStyle w:val="afc"/>
        <w:tabs>
          <w:tab w:val="clear" w:pos="0"/>
        </w:tabs>
        <w:ind w:left="708" w:firstLine="0"/>
        <w:rPr>
          <w:rFonts w:cs="Times New Roman"/>
        </w:rPr>
      </w:pPr>
      <w:r w:rsidRPr="00AC2837">
        <w:rPr>
          <w:rFonts w:cs="Times New Roman"/>
        </w:rPr>
        <w:br/>
      </w:r>
    </w:p>
    <w:p w:rsidR="00396A95" w:rsidRPr="00AC2837" w:rsidRDefault="00396A95">
      <w:pPr>
        <w:pStyle w:val="ae"/>
        <w:keepNext/>
        <w:rPr>
          <w:rFonts w:cs="Times New Roman"/>
        </w:rPr>
      </w:pPr>
    </w:p>
    <w:p w:rsidR="00396A95" w:rsidRPr="00AC2837" w:rsidRDefault="00F25A57">
      <w:pPr>
        <w:pStyle w:val="ae"/>
        <w:keepNext/>
        <w:rPr>
          <w:rFonts w:cs="Times New Roman"/>
        </w:rPr>
      </w:pPr>
      <w:r w:rsidRPr="00AC2837">
        <w:rPr>
          <w:rFonts w:cs="Times New Roman"/>
        </w:rPr>
        <w:t xml:space="preserve">Рассмотрим отдельно используемые метрики качества моделей: R2 или коэффициент детерминации измеряет долю дисперсии, объяснённую моделью, в общей дисперсии целевой переменной.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5457825" cy="1390650"/>
            <wp:effectExtent l="0" t="0" r="0" b="0"/>
            <wp:docPr id="13" name="Изображение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1"/>
                    <pic:cNvPicPr>
                      <a:picLocks noChangeAspect="1" noChangeArrowheads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57825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Рисунок 13 – часть кода для результата метрики для всех методов </w:t>
      </w:r>
    </w:p>
    <w:p w:rsidR="00656987" w:rsidRPr="00AC2837" w:rsidRDefault="00656987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>Если он близок к единице, то модель хорошо объясняет данные, если же он близок к нулю, то качество прогноза идентично средней величине целевой переменной (т.е. очень низкое). Отрицательные значение коэффициента детерминации означают плохую объясняющую способность модели.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lastRenderedPageBreak/>
        <w:t>MSE (</w:t>
      </w:r>
      <w:proofErr w:type="spellStart"/>
      <w:r w:rsidRPr="00AC2837">
        <w:rPr>
          <w:rFonts w:cs="Times New Roman"/>
        </w:rPr>
        <w:t>Mean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Squared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Error</w:t>
      </w:r>
      <w:proofErr w:type="spellEnd"/>
      <w:r w:rsidRPr="00AC2837">
        <w:rPr>
          <w:rFonts w:cs="Times New Roman"/>
        </w:rPr>
        <w:t>) или средняя квадратичная ошибка принимает значениях в тех же единицах, что и целевая переменная. Чем ближе к нулю MSE, тем лучше работают предсказательные качества модели.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>RMSE (Корень из среднеквадратичной ошибки) является квадратным корнем из MSE. Эта метрика также измеряет среднее отклонение предсказанных значений от фактических, но в тех же единицах, что и сами данные. RMSE позволяет лучше интерпретировать ошибку в контексте реальных значений и легче воспринимается, поскольку не возводится в квадрат.</w:t>
      </w:r>
    </w:p>
    <w:p w:rsidR="00656987" w:rsidRPr="00AC2837" w:rsidRDefault="00F25A57">
      <w:pPr>
        <w:pStyle w:val="ae"/>
        <w:rPr>
          <w:rFonts w:cs="Times New Roman"/>
          <w:noProof/>
        </w:rPr>
      </w:pPr>
      <w:r w:rsidRPr="00AC2837">
        <w:rPr>
          <w:rFonts w:cs="Times New Roman"/>
        </w:rPr>
        <w:t>MAE (Средняя абсолютная ошибка) вычисляет среднее значение абсолютных разностей между предсказанными и фактическими значениями. MAE измеряет среднюю величину ошибок предсказания, игнорируя направление ошибки (положительное или отрицательное). Она предоставляет ясное представление о том, насколько близки предсказания модели к реальным значениям, и менее чувствительна к выбросам, чем MSE.</w:t>
      </w:r>
      <w:r w:rsidR="00656987" w:rsidRPr="00AC2837">
        <w:rPr>
          <w:rFonts w:cs="Times New Roman"/>
          <w:noProof/>
        </w:rPr>
        <w:t xml:space="preserve"> </w:t>
      </w:r>
    </w:p>
    <w:p w:rsidR="00656987" w:rsidRPr="00AC2837" w:rsidRDefault="00656987" w:rsidP="00656987">
      <w:pPr>
        <w:pStyle w:val="ae"/>
        <w:ind w:firstLine="0"/>
        <w:rPr>
          <w:rFonts w:cs="Times New Roman"/>
        </w:rPr>
      </w:pPr>
      <w:r w:rsidRPr="00AC2837">
        <w:rPr>
          <w:rFonts w:cs="Times New Roman"/>
          <w:noProof/>
        </w:rPr>
        <w:drawing>
          <wp:anchor distT="0" distB="0" distL="114300" distR="114300" simplePos="0" relativeHeight="251658240" behindDoc="0" locked="0" layoutInCell="1" allowOverlap="1" wp14:anchorId="49B02EA8">
            <wp:simplePos x="0" y="0"/>
            <wp:positionH relativeFrom="column">
              <wp:posOffset>95885</wp:posOffset>
            </wp:positionH>
            <wp:positionV relativeFrom="paragraph">
              <wp:posOffset>260350</wp:posOffset>
            </wp:positionV>
            <wp:extent cx="5862955" cy="2443480"/>
            <wp:effectExtent l="0" t="0" r="4445" b="0"/>
            <wp:wrapTopAndBottom/>
            <wp:docPr id="14" name="Изображение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2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62955" cy="244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396A95" w:rsidRPr="00AC2837" w:rsidRDefault="00F25A57" w:rsidP="0065698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>Рисунок 14 - код для вывода различных метрик для метода опорных векторов</w:t>
      </w:r>
    </w:p>
    <w:p w:rsidR="00396A95" w:rsidRPr="00AC2837" w:rsidRDefault="00F25A57" w:rsidP="001C33BF">
      <w:pPr>
        <w:pStyle w:val="2"/>
        <w:numPr>
          <w:ilvl w:val="1"/>
          <w:numId w:val="13"/>
        </w:numPr>
        <w:ind w:left="284" w:hanging="568"/>
        <w:rPr>
          <w:rFonts w:cs="Times New Roman"/>
        </w:rPr>
      </w:pPr>
      <w:bookmarkStart w:id="8" w:name="_Toc185878659"/>
      <w:r w:rsidRPr="00AC2837">
        <w:rPr>
          <w:rFonts w:cs="Times New Roman"/>
        </w:rPr>
        <w:t>Разведочный анализ данных</w:t>
      </w:r>
      <w:bookmarkEnd w:id="8"/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Для передачи данных для обучения модели прежде всего необходимо очистить данные от выбросов, заполнить или удалить отсутствующие значения </w:t>
      </w:r>
      <w:r w:rsidRPr="00AC2837">
        <w:rPr>
          <w:rFonts w:cs="Times New Roman"/>
        </w:rPr>
        <w:lastRenderedPageBreak/>
        <w:t xml:space="preserve">(некоторые модели, к примеру, случайный лес, нечувствительны к отсутствующим значениям).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6332220" cy="3144520"/>
            <wp:effectExtent l="0" t="0" r="0" b="0"/>
            <wp:docPr id="15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cs="Times New Roman"/>
        </w:rPr>
        <w:t xml:space="preserve">Рисунок 15 - описательная статистика </w:t>
      </w:r>
      <w:proofErr w:type="spellStart"/>
      <w:r w:rsidRPr="00AC2837">
        <w:rPr>
          <w:rFonts w:cs="Times New Roman"/>
        </w:rPr>
        <w:t>датасета</w:t>
      </w:r>
      <w:proofErr w:type="spellEnd"/>
    </w:p>
    <w:p w:rsidR="00396A95" w:rsidRPr="00AC2837" w:rsidRDefault="00F25A57">
      <w:pPr>
        <w:pStyle w:val="ae"/>
        <w:keepNext/>
        <w:rPr>
          <w:rFonts w:cs="Times New Roman"/>
        </w:rPr>
      </w:pPr>
      <w:r w:rsidRPr="00AC2837">
        <w:rPr>
          <w:rFonts w:cs="Times New Roman"/>
        </w:rPr>
        <w:t xml:space="preserve">Целями разведочного анализа являются: получение представления о характере распределения данных, оценка качества этих данных (наличие выбросов и пропусков), выявление взаимосвязи между признаками (в том числе и проверка на </w:t>
      </w:r>
      <w:proofErr w:type="spellStart"/>
      <w:r w:rsidRPr="00AC2837">
        <w:rPr>
          <w:rFonts w:cs="Times New Roman"/>
        </w:rPr>
        <w:t>мультиколлинеарность</w:t>
      </w:r>
      <w:proofErr w:type="spellEnd"/>
      <w:r w:rsidRPr="00AC2837">
        <w:rPr>
          <w:rFonts w:cs="Times New Roman"/>
        </w:rPr>
        <w:t xml:space="preserve">). Анализ также позволяет представить какие из моделей машинного обучения подходят более всего под имеющиеся данные.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3638550" cy="742950"/>
            <wp:effectExtent l="0" t="0" r="0" b="0"/>
            <wp:docPr id="16" name="Изображение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Изображение13"/>
                    <pic:cNvPicPr>
                      <a:picLocks noChangeAspect="1" noChangeArrowheads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638550" cy="74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</w:rPr>
      </w:pPr>
      <w:r w:rsidRPr="00AC2837">
        <w:rPr>
          <w:rFonts w:cs="Times New Roman"/>
        </w:rPr>
        <w:t>Рисунок 1</w:t>
      </w:r>
      <w:r w:rsidR="006D4596" w:rsidRPr="00AC2837">
        <w:rPr>
          <w:rFonts w:cs="Times New Roman"/>
        </w:rPr>
        <w:t>6</w:t>
      </w:r>
      <w:r w:rsidRPr="00AC2837">
        <w:rPr>
          <w:rFonts w:cs="Times New Roman"/>
        </w:rPr>
        <w:t xml:space="preserve"> - проверка </w:t>
      </w:r>
      <w:proofErr w:type="spellStart"/>
      <w:r w:rsidRPr="00AC2837">
        <w:rPr>
          <w:rFonts w:cs="Times New Roman"/>
        </w:rPr>
        <w:t>датасета</w:t>
      </w:r>
      <w:proofErr w:type="spellEnd"/>
      <w:r w:rsidRPr="00AC2837">
        <w:rPr>
          <w:rFonts w:cs="Times New Roman"/>
        </w:rPr>
        <w:t xml:space="preserve"> на наличие дубликатов</w:t>
      </w:r>
    </w:p>
    <w:p w:rsidR="006D4596" w:rsidRPr="00AC2837" w:rsidRDefault="00F25A57" w:rsidP="006D4596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Из инструментов разведочного анализа использовались: оценка статистических характеристик </w:t>
      </w:r>
      <w:proofErr w:type="spellStart"/>
      <w:r w:rsidRPr="00AC2837">
        <w:rPr>
          <w:rFonts w:cs="Times New Roman"/>
        </w:rPr>
        <w:t>датасета</w:t>
      </w:r>
      <w:proofErr w:type="spellEnd"/>
      <w:r w:rsidRPr="00AC2837">
        <w:rPr>
          <w:rFonts w:cs="Times New Roman"/>
        </w:rPr>
        <w:t xml:space="preserve">; гистограммы распределения каждой из переменной (несколько различных вариантов); диаграммы ящика с усами (несколько интерактивных вариантов); попарные графики рассеяния точек (несколько вариантов); график «квантиль-квантиль»; тепловая карта; описательная статистика для каждой </w:t>
      </w:r>
      <w:r w:rsidRPr="00AC2837">
        <w:rPr>
          <w:rFonts w:cs="Times New Roman"/>
        </w:rPr>
        <w:lastRenderedPageBreak/>
        <w:t xml:space="preserve">переменной;  анализ и полное исключение выбросов (5 повторных итераций);  проверка наличия пропусков и дубликатов; ранговая корреляция </w:t>
      </w:r>
      <w:proofErr w:type="spellStart"/>
      <w:r w:rsidRPr="00AC2837">
        <w:rPr>
          <w:rFonts w:cs="Times New Roman"/>
        </w:rPr>
        <w:t>Кендалла</w:t>
      </w:r>
      <w:proofErr w:type="spellEnd"/>
      <w:r w:rsidRPr="00AC2837">
        <w:rPr>
          <w:rFonts w:cs="Times New Roman"/>
        </w:rPr>
        <w:t xml:space="preserve"> и Пирсона. </w:t>
      </w:r>
      <w:r w:rsidR="006D4596" w:rsidRPr="00AC2837">
        <w:rPr>
          <w:rFonts w:cs="Times New Roman"/>
        </w:rPr>
        <w:t xml:space="preserve">                    </w:t>
      </w:r>
    </w:p>
    <w:p w:rsidR="006D4596" w:rsidRPr="00AC2837" w:rsidRDefault="00D97993" w:rsidP="006D4596">
      <w:pPr>
        <w:pStyle w:val="ae"/>
        <w:rPr>
          <w:rFonts w:cs="Times New Roman"/>
        </w:rPr>
      </w:pPr>
      <w:r w:rsidRPr="00AC2837">
        <w:rPr>
          <w:rFonts w:cs="Times New Roman"/>
          <w:noProof/>
        </w:rPr>
        <w:drawing>
          <wp:anchor distT="0" distB="0" distL="114300" distR="114300" simplePos="0" relativeHeight="251659264" behindDoc="0" locked="0" layoutInCell="1" allowOverlap="1" wp14:anchorId="5815784B">
            <wp:simplePos x="0" y="0"/>
            <wp:positionH relativeFrom="column">
              <wp:posOffset>354330</wp:posOffset>
            </wp:positionH>
            <wp:positionV relativeFrom="paragraph">
              <wp:posOffset>396240</wp:posOffset>
            </wp:positionV>
            <wp:extent cx="5019040" cy="5057140"/>
            <wp:effectExtent l="0" t="0" r="0" b="0"/>
            <wp:wrapTopAndBottom/>
            <wp:docPr id="17" name="Изображение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Изображение14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19040" cy="5057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6D4596" w:rsidRPr="00AC2837" w:rsidRDefault="006D4596" w:rsidP="006D4596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                    </w:t>
      </w:r>
      <w:r w:rsidR="00F25A57" w:rsidRPr="00AC2837">
        <w:rPr>
          <w:rFonts w:cs="Times New Roman"/>
        </w:rPr>
        <w:t xml:space="preserve">Рисунок 15 - попарные график рассеяния  </w:t>
      </w:r>
    </w:p>
    <w:p w:rsidR="006D4596" w:rsidRPr="00AC2837" w:rsidRDefault="006D4596" w:rsidP="006D4596">
      <w:pPr>
        <w:pStyle w:val="ae"/>
        <w:rPr>
          <w:rFonts w:cs="Times New Roman"/>
        </w:rPr>
      </w:pPr>
    </w:p>
    <w:p w:rsidR="00396A95" w:rsidRPr="00AC2837" w:rsidRDefault="00F25A57" w:rsidP="006D4596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Полученный графику рассеяния указывает на очень незначительный показатель корреляции между всеми признаками. 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4667885" cy="4703445"/>
            <wp:effectExtent l="0" t="0" r="0" b="0"/>
            <wp:docPr id="18" name="Изображение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Изображение15"/>
                    <pic:cNvPicPr>
                      <a:picLocks noChangeAspect="1" noChangeArrowheads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7885" cy="4703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F73" w:rsidRPr="00AC2837" w:rsidRDefault="00F60F73" w:rsidP="00F60F73">
      <w:pPr>
        <w:pStyle w:val="ae"/>
        <w:ind w:firstLine="0"/>
        <w:rPr>
          <w:rFonts w:cs="Times New Roman"/>
        </w:rPr>
      </w:pPr>
    </w:p>
    <w:p w:rsidR="00396A95" w:rsidRPr="00AC2837" w:rsidRDefault="00F25A57">
      <w:pPr>
        <w:pStyle w:val="ae"/>
        <w:ind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Рисунок 16 - гистограммы распределения </w:t>
      </w:r>
    </w:p>
    <w:p w:rsidR="00396A95" w:rsidRPr="00AC2837" w:rsidRDefault="00F25A57">
      <w:pPr>
        <w:pStyle w:val="ae"/>
        <w:ind w:firstLine="0"/>
        <w:rPr>
          <w:rFonts w:cs="Times New Roman"/>
        </w:rPr>
      </w:pPr>
      <w:r w:rsidRPr="00AC2837">
        <w:rPr>
          <w:rFonts w:cs="Times New Roman"/>
        </w:rPr>
        <w:t>Гистограммы рассеяния указывают на нормальное распределение всех признаков, отсутствие отрицательных значений (что очевидно, учитывая природу данных показателей).</w:t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4828540" cy="3993515"/>
            <wp:effectExtent l="0" t="0" r="0" b="0"/>
            <wp:docPr id="19" name="Изображение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Изображение16"/>
                    <pic:cNvPicPr>
                      <a:picLocks noChangeAspect="1" noChangeArrowheads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28540" cy="3993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Рисунок 17 - объединенный график гистограмм, </w:t>
      </w:r>
      <w:proofErr w:type="spellStart"/>
      <w:r w:rsidRPr="00AC2837">
        <w:rPr>
          <w:rFonts w:cs="Times New Roman"/>
        </w:rPr>
        <w:t>боксплотов</w:t>
      </w:r>
      <w:proofErr w:type="spellEnd"/>
      <w:r w:rsidRPr="00AC2837">
        <w:rPr>
          <w:rFonts w:cs="Times New Roman"/>
        </w:rPr>
        <w:t xml:space="preserve"> </w:t>
      </w:r>
      <w:r w:rsidR="001C33BF">
        <w:rPr>
          <w:rFonts w:cs="Times New Roman"/>
        </w:rPr>
        <w:br/>
      </w:r>
      <w:r w:rsidRPr="00AC2837">
        <w:rPr>
          <w:rFonts w:cs="Times New Roman"/>
        </w:rPr>
        <w:t>и скрипичных диаграмм</w:t>
      </w:r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Графики </w:t>
      </w:r>
      <w:proofErr w:type="spellStart"/>
      <w:r w:rsidRPr="00AC2837">
        <w:rPr>
          <w:rFonts w:cs="Times New Roman"/>
        </w:rPr>
        <w:t>боксплотов</w:t>
      </w:r>
      <w:proofErr w:type="spellEnd"/>
      <w:r w:rsidRPr="00AC2837">
        <w:rPr>
          <w:rFonts w:cs="Times New Roman"/>
        </w:rPr>
        <w:t xml:space="preserve"> указывают на наличие небольшого числа выбросов. Учитывая достаточно небольшое число имеющихся объектов и 13 признаков необходимо решить стоит ли удалять объекты содержащие выбросы или заменить их на медианные или средние значения. Для обнаружения выбросов использовался метод трех сигм и </w:t>
      </w:r>
      <w:proofErr w:type="spellStart"/>
      <w:r w:rsidRPr="00AC2837">
        <w:rPr>
          <w:rFonts w:cs="Times New Roman"/>
        </w:rPr>
        <w:t>межквартильного</w:t>
      </w:r>
      <w:proofErr w:type="spellEnd"/>
      <w:r w:rsidRPr="00AC2837">
        <w:rPr>
          <w:rFonts w:cs="Times New Roman"/>
        </w:rPr>
        <w:t xml:space="preserve"> расстояния. Так как число выбросов оказалось невелико было принято решения по удалению </w:t>
      </w:r>
      <w:r w:rsidR="00F60F73" w:rsidRPr="00AC2837">
        <w:rPr>
          <w:rFonts w:cs="Times New Roman"/>
        </w:rPr>
        <w:t>объектов,</w:t>
      </w:r>
      <w:r w:rsidRPr="00AC2837">
        <w:rPr>
          <w:rFonts w:cs="Times New Roman"/>
        </w:rPr>
        <w:t xml:space="preserve"> в которых данные показатели были обнаружены.</w:t>
      </w:r>
    </w:p>
    <w:p w:rsidR="00396A95" w:rsidRPr="00AC2837" w:rsidRDefault="00396A95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4306570" cy="4412615"/>
            <wp:effectExtent l="0" t="0" r="0" b="0"/>
            <wp:docPr id="20" name="Изображение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Изображение17"/>
                    <pic:cNvPicPr>
                      <a:picLocks noChangeAspect="1" noChangeArrowheads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06570" cy="4412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jc w:val="center"/>
        <w:rPr>
          <w:rFonts w:cs="Times New Roman"/>
        </w:rPr>
      </w:pPr>
      <w:r w:rsidRPr="00AC2837">
        <w:rPr>
          <w:rFonts w:cs="Times New Roman"/>
        </w:rPr>
        <w:t>Рисунок 18 - тепловая карта с корреляцией данных</w:t>
      </w:r>
    </w:p>
    <w:p w:rsidR="00396A95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>Максимальная корреляция обнаружилась между плотностью нашивки и углом нашивки 0.11, что указывает на очень незначительную зависимость между этими признаками. Корреляция между всеми остальными параметрами стремится к нулю.</w:t>
      </w:r>
    </w:p>
    <w:p w:rsidR="001C33BF" w:rsidRDefault="001C33BF">
      <w:pPr>
        <w:pStyle w:val="ae"/>
        <w:rPr>
          <w:rFonts w:cs="Times New Roman"/>
        </w:rPr>
      </w:pPr>
    </w:p>
    <w:p w:rsidR="001C33BF" w:rsidRDefault="001C33BF">
      <w:pPr>
        <w:pStyle w:val="ae"/>
        <w:rPr>
          <w:rFonts w:cs="Times New Roman"/>
        </w:rPr>
      </w:pPr>
      <w:r>
        <w:rPr>
          <w:rFonts w:cs="Times New Roman"/>
        </w:rPr>
        <w:br w:type="page"/>
      </w:r>
    </w:p>
    <w:p w:rsidR="001C33BF" w:rsidRPr="00AC2837" w:rsidRDefault="001C33BF">
      <w:pPr>
        <w:pStyle w:val="ae"/>
        <w:rPr>
          <w:rFonts w:cs="Times New Roman"/>
        </w:rPr>
      </w:pPr>
    </w:p>
    <w:p w:rsidR="00396A95" w:rsidRPr="00AC2837" w:rsidRDefault="00F25A57" w:rsidP="001C33BF">
      <w:pPr>
        <w:pStyle w:val="1"/>
        <w:numPr>
          <w:ilvl w:val="0"/>
          <w:numId w:val="13"/>
        </w:numPr>
        <w:jc w:val="left"/>
      </w:pPr>
      <w:bookmarkStart w:id="9" w:name="_Toc185878660"/>
      <w:r w:rsidRPr="00AC2837">
        <w:t>Практическая часть</w:t>
      </w:r>
      <w:bookmarkEnd w:id="9"/>
    </w:p>
    <w:p w:rsidR="00396A95" w:rsidRPr="00AC2837" w:rsidRDefault="001C33BF" w:rsidP="001C33BF">
      <w:pPr>
        <w:pStyle w:val="2"/>
        <w:numPr>
          <w:ilvl w:val="1"/>
          <w:numId w:val="13"/>
        </w:numPr>
        <w:ind w:left="3544" w:hanging="425"/>
        <w:jc w:val="left"/>
        <w:rPr>
          <w:rFonts w:cs="Times New Roman"/>
        </w:rPr>
      </w:pPr>
      <w:bookmarkStart w:id="10" w:name="_Toc106232845"/>
      <w:r>
        <w:rPr>
          <w:rFonts w:cs="Times New Roman"/>
        </w:rPr>
        <w:t xml:space="preserve"> </w:t>
      </w:r>
      <w:bookmarkStart w:id="11" w:name="_Toc185878661"/>
      <w:r w:rsidR="00F25A57" w:rsidRPr="00AC2837">
        <w:rPr>
          <w:rFonts w:cs="Times New Roman"/>
        </w:rPr>
        <w:t>Предобработка данных</w:t>
      </w:r>
      <w:bookmarkEnd w:id="10"/>
      <w:bookmarkEnd w:id="11"/>
    </w:p>
    <w:p w:rsidR="00396A95" w:rsidRPr="00AC2837" w:rsidRDefault="00F25A57">
      <w:pPr>
        <w:pStyle w:val="ae"/>
        <w:rPr>
          <w:rFonts w:cs="Times New Roman"/>
        </w:rPr>
      </w:pPr>
      <w:r w:rsidRPr="00AC2837">
        <w:rPr>
          <w:rFonts w:cs="Times New Roman"/>
        </w:rPr>
        <w:t xml:space="preserve">Необходимо нормализовать значения, для чего применяется </w:t>
      </w:r>
      <w:proofErr w:type="spellStart"/>
      <w:proofErr w:type="gramStart"/>
      <w:r w:rsidRPr="00AC2837">
        <w:rPr>
          <w:rFonts w:cs="Times New Roman"/>
        </w:rPr>
        <w:t>MinMaxScaler</w:t>
      </w:r>
      <w:proofErr w:type="spellEnd"/>
      <w:r w:rsidRPr="00AC2837">
        <w:rPr>
          <w:rFonts w:cs="Times New Roman"/>
        </w:rPr>
        <w:t>(</w:t>
      </w:r>
      <w:proofErr w:type="gramEnd"/>
      <w:r w:rsidRPr="00AC2837">
        <w:rPr>
          <w:rFonts w:cs="Times New Roman"/>
        </w:rPr>
        <w:t xml:space="preserve">), затем применим </w:t>
      </w:r>
      <w:proofErr w:type="spellStart"/>
      <w:r w:rsidRPr="00AC2837">
        <w:rPr>
          <w:rFonts w:cs="Times New Roman"/>
        </w:rPr>
        <w:t>Normalizer</w:t>
      </w:r>
      <w:proofErr w:type="spellEnd"/>
      <w:r w:rsidRPr="00AC2837">
        <w:rPr>
          <w:rFonts w:cs="Times New Roman"/>
        </w:rPr>
        <w:t>(). Второе даёт нам больше выбросов.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3092450" cy="1533525"/>
            <wp:effectExtent l="0" t="0" r="0" b="0"/>
            <wp:docPr id="21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Рисунок 94"/>
                    <pic:cNvPicPr>
                      <a:picLocks noChangeAspect="1" noChangeArrowheads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cs="Times New Roman"/>
          <w:noProof/>
        </w:rPr>
        <w:drawing>
          <wp:inline distT="0" distB="0" distL="0" distR="0">
            <wp:extent cx="3092450" cy="1533525"/>
            <wp:effectExtent l="0" t="0" r="0" b="0"/>
            <wp:docPr id="22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Рисунок 100"/>
                    <pic:cNvPicPr>
                      <a:picLocks noChangeAspect="1" noChangeArrowheads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9245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jc w:val="center"/>
        <w:rPr>
          <w:rFonts w:cs="Times New Roman"/>
        </w:rPr>
      </w:pPr>
      <w:r w:rsidRPr="00AC2837">
        <w:rPr>
          <w:rFonts w:cs="Times New Roman"/>
        </w:rPr>
        <w:t>Рисунок 19 - визуализированные данные до и после нормализации</w:t>
      </w:r>
    </w:p>
    <w:p w:rsidR="00396A95" w:rsidRPr="00AC2837" w:rsidRDefault="00F25A57" w:rsidP="001C33BF">
      <w:pPr>
        <w:pStyle w:val="2"/>
        <w:numPr>
          <w:ilvl w:val="1"/>
          <w:numId w:val="13"/>
        </w:numPr>
        <w:ind w:left="3402" w:hanging="840"/>
        <w:jc w:val="left"/>
        <w:rPr>
          <w:rFonts w:cs="Times New Roman"/>
        </w:rPr>
      </w:pPr>
      <w:bookmarkStart w:id="12" w:name="_Toc185878662"/>
      <w:r w:rsidRPr="00AC2837">
        <w:rPr>
          <w:rFonts w:cs="Times New Roman"/>
        </w:rPr>
        <w:t>Разработка и обучение модели</w:t>
      </w:r>
      <w:bookmarkEnd w:id="12"/>
    </w:p>
    <w:p w:rsidR="00396A95" w:rsidRPr="00AC2837" w:rsidRDefault="001C33BF" w:rsidP="001C33BF">
      <w:pPr>
        <w:pStyle w:val="ae"/>
        <w:rPr>
          <w:rFonts w:cs="Times New Roman"/>
          <w:color w:val="000000" w:themeColor="text1"/>
        </w:rPr>
      </w:pPr>
      <w:r w:rsidRPr="00AC2837">
        <w:rPr>
          <w:rFonts w:cs="Times New Roman"/>
          <w:noProof/>
        </w:rPr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589915</wp:posOffset>
            </wp:positionH>
            <wp:positionV relativeFrom="paragraph">
              <wp:posOffset>953770</wp:posOffset>
            </wp:positionV>
            <wp:extent cx="5194300" cy="3368040"/>
            <wp:effectExtent l="0" t="0" r="6350" b="3810"/>
            <wp:wrapTopAndBottom/>
            <wp:docPr id="23" name="Изображение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Изображение18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94300" cy="33680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F25A57" w:rsidRPr="00AC2837">
        <w:rPr>
          <w:rFonts w:cs="Times New Roman"/>
          <w:color w:val="000000"/>
          <w:shd w:val="clear" w:color="auto" w:fill="FFFFFF"/>
        </w:rPr>
        <w:t xml:space="preserve">Для моделей машинного обучения использовали две целевые переменные </w:t>
      </w:r>
      <w:r w:rsidR="00F25A57" w:rsidRPr="00AC2837">
        <w:rPr>
          <w:rFonts w:cs="Times New Roman"/>
          <w:color w:val="000000" w:themeColor="text1"/>
        </w:rPr>
        <w:t>«Прочность при растяжении» и «Модуль упругости при растяжении» по отдельности.</w:t>
      </w:r>
    </w:p>
    <w:p w:rsidR="00396A95" w:rsidRPr="00AC2837" w:rsidRDefault="00F25A57" w:rsidP="001C33BF">
      <w:pPr>
        <w:pStyle w:val="ae"/>
        <w:ind w:firstLine="0"/>
        <w:jc w:val="center"/>
        <w:rPr>
          <w:rFonts w:cs="Times New Roman"/>
        </w:rPr>
      </w:pPr>
      <w:r w:rsidRPr="00AC2837">
        <w:rPr>
          <w:rFonts w:cs="Times New Roman"/>
        </w:rPr>
        <w:t xml:space="preserve">Рисунок 20 - поиск </w:t>
      </w:r>
      <w:proofErr w:type="spellStart"/>
      <w:r w:rsidRPr="00AC2837">
        <w:rPr>
          <w:rFonts w:cs="Times New Roman"/>
        </w:rPr>
        <w:t>гиперпараметров</w:t>
      </w:r>
      <w:proofErr w:type="spellEnd"/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lastRenderedPageBreak/>
        <w:t xml:space="preserve">Порядок разработки модели для каждого параметра и для каждого выбранного метода можно разделить на следующие этапы: разделение нормализованных данных на обучающую и тестовую выборки (в соотношении 70 на 30%); проверка моделей при стандартных значениях; сравнение с результатами модели, выдающей среднее значение;  создание графика; сравнение моделей по метрике МАЕ; поиск сетки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гиперпараметров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, по которым будет происходить оптимизация модели. В качестве параметра оценки выбран коэффициент детерминации (R2); оптимизация подбора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гиперпараметров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модели с помощью выбора по сетке и перекрёстной проверки с количеством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фолодов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равным 5; подстановка оптимальных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гиперпараметров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в модель и обучение модели на тренировочных данных; оценка полученных данных; сравнение со стандартными значениями.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5973445" cy="891540"/>
            <wp:effectExtent l="0" t="0" r="0" b="0"/>
            <wp:docPr id="2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Рисунок 104"/>
                    <pic:cNvPicPr>
                      <a:picLocks noChangeAspect="1" noChangeArrowheads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73445" cy="891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jc w:val="center"/>
        <w:rPr>
          <w:rFonts w:cs="Times New Roman"/>
        </w:rPr>
      </w:pPr>
      <w:r w:rsidRPr="00AC2837">
        <w:rPr>
          <w:rFonts w:cs="Times New Roman"/>
        </w:rPr>
        <w:t xml:space="preserve">Рисунок 21 - наилучшие </w:t>
      </w:r>
      <w:proofErr w:type="spellStart"/>
      <w:r w:rsidRPr="00AC2837">
        <w:rPr>
          <w:rFonts w:cs="Times New Roman"/>
        </w:rPr>
        <w:t>гиперпараметры</w:t>
      </w:r>
      <w:proofErr w:type="spellEnd"/>
    </w:p>
    <w:p w:rsidR="00396A95" w:rsidRPr="00AC2837" w:rsidRDefault="00F25A5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AC2837">
        <w:rPr>
          <w:rFonts w:cs="Times New Roman"/>
          <w:color w:val="000000"/>
          <w:szCs w:val="21"/>
          <w:shd w:val="clear" w:color="auto" w:fill="FFFFFF"/>
        </w:rPr>
        <w:t xml:space="preserve">Модель после настройки </w:t>
      </w:r>
      <w:proofErr w:type="spellStart"/>
      <w:r w:rsidRPr="00AC2837">
        <w:rPr>
          <w:rFonts w:cs="Times New Roman"/>
          <w:color w:val="000000"/>
          <w:szCs w:val="21"/>
          <w:shd w:val="clear" w:color="auto" w:fill="FFFFFF"/>
        </w:rPr>
        <w:t>гиперпараметров</w:t>
      </w:r>
      <w:proofErr w:type="spellEnd"/>
      <w:r w:rsidRPr="00AC2837">
        <w:rPr>
          <w:rFonts w:cs="Times New Roman"/>
          <w:color w:val="000000"/>
          <w:szCs w:val="21"/>
          <w:shd w:val="clear" w:color="auto" w:fill="FFFFFF"/>
        </w:rPr>
        <w:t xml:space="preserve"> показала результат немного лучше. Однако, ниже, чем базовая модель. Прочность при растяжении и модуль упругости не имеет линейной зависимости. Все использованные модели не справились с задачей. Результат неудовлетворительный. Свойства композитных материалов в первую очередь зависят от используемых материалов.</w:t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zCs w:val="21"/>
          <w:shd w:val="clear" w:color="auto" w:fill="FFFFFF"/>
        </w:rPr>
      </w:pPr>
      <w:r w:rsidRPr="00AC2837">
        <w:rPr>
          <w:rFonts w:cs="Times New Roman"/>
          <w:color w:val="000000"/>
          <w:szCs w:val="21"/>
          <w:shd w:val="clear" w:color="auto" w:fill="FFFFFF"/>
        </w:rPr>
        <w:t>Таблица 1. Результаты построения и обучения моделей</w:t>
      </w:r>
    </w:p>
    <w:tbl>
      <w:tblPr>
        <w:tblW w:w="9740" w:type="dxa"/>
        <w:tblLayout w:type="fixed"/>
        <w:tblCellMar>
          <w:top w:w="120" w:type="dxa"/>
          <w:left w:w="120" w:type="dxa"/>
          <w:bottom w:w="120" w:type="dxa"/>
          <w:right w:w="120" w:type="dxa"/>
        </w:tblCellMar>
        <w:tblLook w:val="04A0" w:firstRow="1" w:lastRow="0" w:firstColumn="1" w:lastColumn="0" w:noHBand="0" w:noVBand="1"/>
      </w:tblPr>
      <w:tblGrid>
        <w:gridCol w:w="3931"/>
        <w:gridCol w:w="3157"/>
        <w:gridCol w:w="1417"/>
        <w:gridCol w:w="1235"/>
      </w:tblGrid>
      <w:tr w:rsidR="00396A95" w:rsidRPr="00AC2837" w:rsidTr="00F60F73">
        <w:trPr>
          <w:tblHeader/>
        </w:trPr>
        <w:tc>
          <w:tcPr>
            <w:tcW w:w="3931" w:type="dxa"/>
            <w:shd w:val="clear" w:color="auto" w:fill="FFFFFF" w:themeFill="background1"/>
            <w:vAlign w:val="center"/>
          </w:tcPr>
          <w:p w:rsidR="00396A95" w:rsidRPr="00AC2837" w:rsidRDefault="00396A95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</w:p>
        </w:tc>
        <w:tc>
          <w:tcPr>
            <w:tcW w:w="315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Model</w:t>
            </w:r>
            <w:proofErr w:type="spellEnd"/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MAE</w:t>
            </w:r>
          </w:p>
        </w:tc>
        <w:tc>
          <w:tcPr>
            <w:tcW w:w="1235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R2 </w:t>
            </w:r>
            <w:proofErr w:type="spellStart"/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score</w:t>
            </w:r>
            <w:proofErr w:type="spellEnd"/>
          </w:p>
        </w:tc>
      </w:tr>
      <w:tr w:rsidR="00396A95" w:rsidRPr="00AC2837" w:rsidTr="00F60F73">
        <w:tc>
          <w:tcPr>
            <w:tcW w:w="3931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315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</w:t>
            </w:r>
            <w:proofErr w:type="spellEnd"/>
          </w:p>
        </w:tc>
        <w:tc>
          <w:tcPr>
            <w:tcW w:w="141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2.517884</w:t>
            </w:r>
          </w:p>
        </w:tc>
        <w:tc>
          <w:tcPr>
            <w:tcW w:w="1235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-0.001000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315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KNeighborsRegressor</w:t>
            </w:r>
            <w:proofErr w:type="spellEnd"/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368.126111</w:t>
            </w:r>
          </w:p>
        </w:tc>
        <w:tc>
          <w:tcPr>
            <w:tcW w:w="1235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 xml:space="preserve">Модуль упругости при </w:t>
            </w: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lastRenderedPageBreak/>
              <w:t>растяжении</w:t>
            </w:r>
          </w:p>
        </w:tc>
        <w:tc>
          <w:tcPr>
            <w:tcW w:w="315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 w:themeColor="text1"/>
                <w:sz w:val="24"/>
                <w:szCs w:val="24"/>
              </w:rPr>
              <w:lastRenderedPageBreak/>
              <w:t>PolynomialRegression_Ridge</w:t>
            </w:r>
            <w:proofErr w:type="spellEnd"/>
          </w:p>
        </w:tc>
        <w:tc>
          <w:tcPr>
            <w:tcW w:w="141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2.546419</w:t>
            </w:r>
          </w:p>
        </w:tc>
        <w:tc>
          <w:tcPr>
            <w:tcW w:w="1235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315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 w:themeColor="text1"/>
                <w:sz w:val="24"/>
                <w:szCs w:val="24"/>
              </w:rPr>
              <w:t>PolynomialRegression_Ridge</w:t>
            </w:r>
            <w:proofErr w:type="spellEnd"/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370.542618</w:t>
            </w:r>
          </w:p>
        </w:tc>
        <w:tc>
          <w:tcPr>
            <w:tcW w:w="1235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-0.021000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315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</w:t>
            </w:r>
            <w:proofErr w:type="spellEnd"/>
          </w:p>
        </w:tc>
        <w:tc>
          <w:tcPr>
            <w:tcW w:w="141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2.597992</w:t>
            </w:r>
          </w:p>
        </w:tc>
        <w:tc>
          <w:tcPr>
            <w:tcW w:w="1235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-0.061000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315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RandomForestRegressor</w:t>
            </w:r>
            <w:proofErr w:type="spellEnd"/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370.967356</w:t>
            </w:r>
          </w:p>
        </w:tc>
        <w:tc>
          <w:tcPr>
            <w:tcW w:w="1235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-0.013000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Модуль упругости при растяжении</w:t>
            </w:r>
          </w:p>
        </w:tc>
        <w:tc>
          <w:tcPr>
            <w:tcW w:w="315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 w:themeColor="text1"/>
                <w:sz w:val="24"/>
                <w:szCs w:val="24"/>
              </w:rPr>
              <w:t>RandomForestRegressor</w:t>
            </w:r>
            <w:proofErr w:type="spellEnd"/>
          </w:p>
        </w:tc>
        <w:tc>
          <w:tcPr>
            <w:tcW w:w="1417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2.514920</w:t>
            </w:r>
          </w:p>
        </w:tc>
        <w:tc>
          <w:tcPr>
            <w:tcW w:w="1235" w:type="dxa"/>
            <w:shd w:val="clear" w:color="auto" w:fill="F5F5F5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-0.000084</w:t>
            </w:r>
          </w:p>
        </w:tc>
      </w:tr>
      <w:tr w:rsidR="00396A95" w:rsidRPr="00AC2837" w:rsidTr="00F60F73">
        <w:tc>
          <w:tcPr>
            <w:tcW w:w="3931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b/>
                <w:bCs/>
                <w:color w:val="000000"/>
                <w:sz w:val="24"/>
                <w:szCs w:val="24"/>
                <w:shd w:val="clear" w:color="auto" w:fill="FFFFFF"/>
              </w:rPr>
              <w:t>Прочность при растяжении</w:t>
            </w:r>
          </w:p>
        </w:tc>
        <w:tc>
          <w:tcPr>
            <w:tcW w:w="315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proofErr w:type="spellStart"/>
            <w:r w:rsidRPr="00AC2837">
              <w:rPr>
                <w:rFonts w:cs="Times New Roman"/>
                <w:color w:val="000000" w:themeColor="text1"/>
                <w:sz w:val="24"/>
                <w:szCs w:val="24"/>
              </w:rPr>
              <w:t>RandomForestRegressor</w:t>
            </w:r>
            <w:proofErr w:type="spellEnd"/>
          </w:p>
        </w:tc>
        <w:tc>
          <w:tcPr>
            <w:tcW w:w="1417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367.611428</w:t>
            </w:r>
          </w:p>
        </w:tc>
        <w:tc>
          <w:tcPr>
            <w:tcW w:w="1235" w:type="dxa"/>
            <w:shd w:val="clear" w:color="auto" w:fill="FFFFFF" w:themeFill="background1"/>
            <w:vAlign w:val="center"/>
          </w:tcPr>
          <w:p w:rsidR="00396A95" w:rsidRPr="00AC2837" w:rsidRDefault="00F25A57">
            <w:pPr>
              <w:pStyle w:val="ae"/>
              <w:widowControl w:val="0"/>
              <w:ind w:firstLine="0"/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</w:pPr>
            <w:r w:rsidRPr="00AC2837">
              <w:rPr>
                <w:rFonts w:cs="Times New Roman"/>
                <w:color w:val="000000"/>
                <w:sz w:val="24"/>
                <w:szCs w:val="24"/>
                <w:shd w:val="clear" w:color="auto" w:fill="FFFFFF"/>
              </w:rPr>
              <w:t>-0.009000</w:t>
            </w:r>
          </w:p>
        </w:tc>
      </w:tr>
    </w:tbl>
    <w:p w:rsidR="00396A95" w:rsidRPr="00AC2837" w:rsidRDefault="00F25A57" w:rsidP="001C33BF">
      <w:pPr>
        <w:pStyle w:val="2"/>
        <w:numPr>
          <w:ilvl w:val="1"/>
          <w:numId w:val="13"/>
        </w:numPr>
        <w:jc w:val="left"/>
        <w:rPr>
          <w:rFonts w:cs="Times New Roman"/>
        </w:rPr>
      </w:pPr>
      <w:bookmarkStart w:id="13" w:name="_Toc185878663"/>
      <w:r w:rsidRPr="00AC2837">
        <w:rPr>
          <w:rFonts w:cs="Times New Roman"/>
        </w:rPr>
        <w:t>Тестирование модели</w:t>
      </w:r>
      <w:bookmarkEnd w:id="13"/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После обучения моделей была проведена оценка точности этих моделей на обучающей и тестовых выборках при использовании </w:t>
      </w:r>
      <w:proofErr w:type="gramStart"/>
      <w:r w:rsidRPr="00AC2837">
        <w:rPr>
          <w:rFonts w:cs="Times New Roman"/>
          <w:color w:val="000000"/>
          <w:shd w:val="clear" w:color="auto" w:fill="FFFFFF"/>
        </w:rPr>
        <w:t>метрик</w:t>
      </w:r>
      <w:proofErr w:type="gramEnd"/>
      <w:r w:rsidRPr="00AC2837">
        <w:rPr>
          <w:rFonts w:cs="Times New Roman"/>
          <w:color w:val="000000"/>
          <w:shd w:val="clear" w:color="auto" w:fill="FFFFFF"/>
        </w:rPr>
        <w:t xml:space="preserve"> указанных выше.  Результат оказался неудовлетворительный, поскольку результат коэффициента детерминации колебался в диапазоне 0. Наиболее вероятной </w:t>
      </w:r>
      <w:proofErr w:type="gramStart"/>
      <w:r w:rsidRPr="00AC2837">
        <w:rPr>
          <w:rFonts w:cs="Times New Roman"/>
          <w:color w:val="000000"/>
          <w:shd w:val="clear" w:color="auto" w:fill="FFFFFF"/>
        </w:rPr>
        <w:t>причиной кажется</w:t>
      </w:r>
      <w:proofErr w:type="gramEnd"/>
      <w:r w:rsidRPr="00AC2837">
        <w:rPr>
          <w:rFonts w:cs="Times New Roman"/>
          <w:color w:val="000000"/>
          <w:shd w:val="clear" w:color="auto" w:fill="FFFFFF"/>
        </w:rPr>
        <w:t xml:space="preserve"> используемый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датасет</w:t>
      </w:r>
      <w:proofErr w:type="spellEnd"/>
      <w:r w:rsidR="00F60F73" w:rsidRPr="00AC2837">
        <w:rPr>
          <w:rFonts w:cs="Times New Roman"/>
          <w:color w:val="000000"/>
          <w:shd w:val="clear" w:color="auto" w:fill="FFFFFF"/>
        </w:rPr>
        <w:t>.</w:t>
      </w:r>
    </w:p>
    <w:p w:rsidR="00396A95" w:rsidRPr="00AC2837" w:rsidRDefault="00396A95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F25A57" w:rsidP="001C33BF">
      <w:pPr>
        <w:pStyle w:val="2"/>
        <w:numPr>
          <w:ilvl w:val="1"/>
          <w:numId w:val="13"/>
        </w:numPr>
        <w:ind w:left="851" w:hanging="567"/>
        <w:rPr>
          <w:rFonts w:cs="Times New Roman"/>
        </w:rPr>
      </w:pPr>
      <w:bookmarkStart w:id="14" w:name="_Toc185878664"/>
      <w:r w:rsidRPr="00AC2837">
        <w:rPr>
          <w:rFonts w:cs="Times New Roman"/>
        </w:rPr>
        <w:t xml:space="preserve">Создание архитектуры </w:t>
      </w:r>
      <w:proofErr w:type="spellStart"/>
      <w:r w:rsidRPr="00AC2837">
        <w:rPr>
          <w:rFonts w:cs="Times New Roman"/>
        </w:rPr>
        <w:t>полносвязной</w:t>
      </w:r>
      <w:proofErr w:type="spellEnd"/>
      <w:r w:rsidRPr="00AC2837">
        <w:rPr>
          <w:rFonts w:cs="Times New Roman"/>
        </w:rPr>
        <w:t xml:space="preserve"> нейронной сети для </w:t>
      </w:r>
      <w:r w:rsidR="00F60F73" w:rsidRPr="00AC2837">
        <w:rPr>
          <w:rFonts w:cs="Times New Roman"/>
        </w:rPr>
        <w:br/>
      </w:r>
      <w:r w:rsidRPr="00AC2837">
        <w:rPr>
          <w:rFonts w:cs="Times New Roman"/>
        </w:rPr>
        <w:t xml:space="preserve">рекомендации </w:t>
      </w:r>
      <w:r w:rsidRPr="00AC2837">
        <w:rPr>
          <w:rFonts w:cs="Times New Roman"/>
          <w:color w:val="000000"/>
          <w:shd w:val="clear" w:color="auto" w:fill="FFFFFF"/>
        </w:rPr>
        <w:t>соотношения «матрица – наполнитель».</w:t>
      </w:r>
      <w:bookmarkEnd w:id="14"/>
    </w:p>
    <w:p w:rsidR="00396A95" w:rsidRPr="00AC2837" w:rsidRDefault="00F25A57">
      <w:pPr>
        <w:pStyle w:val="ae"/>
        <w:rPr>
          <w:rFonts w:cs="Times New Roman"/>
          <w:color w:val="000000" w:themeColor="text1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В процессе обучения нейронной сети происходит подбор оптимальных параметров (весов) сети при помощи обратного распространения ошибки. Для построения собственной архитектуры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полносвязной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нейронной сети используем библиотеку </w:t>
      </w:r>
      <w:proofErr w:type="spellStart"/>
      <w:r w:rsidRPr="00AC2837">
        <w:rPr>
          <w:rFonts w:cs="Times New Roman"/>
          <w:color w:val="000000" w:themeColor="text1"/>
        </w:rPr>
        <w:t>tensorflow</w:t>
      </w:r>
      <w:proofErr w:type="spellEnd"/>
      <w:r w:rsidRPr="00AC2837">
        <w:rPr>
          <w:rFonts w:cs="Times New Roman"/>
          <w:color w:val="000000" w:themeColor="text1"/>
        </w:rPr>
        <w:t>.</w:t>
      </w: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5095875" cy="1746885"/>
            <wp:effectExtent l="0" t="0" r="0" b="0"/>
            <wp:docPr id="25" name="Изображение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Изображение19"/>
                    <pic:cNvPicPr>
                      <a:picLocks noChangeAspect="1" noChangeArrowheads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95875" cy="1746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24 - создание нейронной сети</w:t>
      </w:r>
    </w:p>
    <w:p w:rsidR="00396A95" w:rsidRPr="00AC2837" w:rsidRDefault="00F25A5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AC2837">
        <w:rPr>
          <w:rFonts w:cs="Times New Roman"/>
          <w:color w:val="000000"/>
          <w:szCs w:val="21"/>
          <w:shd w:val="clear" w:color="auto" w:fill="FFFFFF"/>
        </w:rPr>
        <w:t xml:space="preserve">Определим параметры, поищем оптимальные параметры, посмотрим на результаты. С помощью </w:t>
      </w:r>
      <w:proofErr w:type="spellStart"/>
      <w:r w:rsidRPr="00AC2837">
        <w:rPr>
          <w:rFonts w:cs="Times New Roman"/>
          <w:color w:val="000000"/>
          <w:szCs w:val="21"/>
          <w:shd w:val="clear" w:color="auto" w:fill="FFFFFF"/>
        </w:rPr>
        <w:t>KerasClassifier</w:t>
      </w:r>
      <w:proofErr w:type="spellEnd"/>
      <w:r w:rsidRPr="00AC2837">
        <w:rPr>
          <w:rFonts w:cs="Times New Roman"/>
          <w:color w:val="000000"/>
          <w:szCs w:val="21"/>
          <w:shd w:val="clear" w:color="auto" w:fill="FFFFFF"/>
        </w:rPr>
        <w:t xml:space="preserve"> выйдем на наилучшие параметры для нашей нейронной сети и построим окончательную нейросеть.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3435985" cy="3204210"/>
            <wp:effectExtent l="0" t="0" r="0" b="0"/>
            <wp:docPr id="26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Рисунок 111"/>
                    <pic:cNvPicPr>
                      <a:picLocks noChangeAspect="1" noChangeArrowheads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435985" cy="3204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25 - архитектура нейросети</w:t>
      </w:r>
    </w:p>
    <w:p w:rsidR="00396A95" w:rsidRPr="00AC2837" w:rsidRDefault="00F25A5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AC2837">
        <w:rPr>
          <w:rFonts w:cs="Times New Roman"/>
          <w:color w:val="000000"/>
          <w:szCs w:val="21"/>
          <w:shd w:val="clear" w:color="auto" w:fill="FFFFFF"/>
        </w:rPr>
        <w:t xml:space="preserve">Обучим и оценим модель, посмотрим на потери, зададим функцию для визуализации факт/прогноз для результатов моделей.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6332220" cy="1961515"/>
            <wp:effectExtent l="0" t="0" r="0" b="0"/>
            <wp:docPr id="27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Рисунок 112"/>
                    <pic:cNvPicPr>
                      <a:picLocks noChangeAspect="1" noChangeArrowheads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1961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cs="Times New Roman"/>
          <w:color w:val="000000"/>
          <w:shd w:val="clear" w:color="auto" w:fill="FFFFFF"/>
        </w:rPr>
        <w:t>Рисунок 26 - график потерь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noProof/>
        </w:rPr>
        <w:drawing>
          <wp:inline distT="0" distB="0" distL="0" distR="0">
            <wp:extent cx="6343650" cy="2352675"/>
            <wp:effectExtent l="0" t="0" r="0" b="0"/>
            <wp:docPr id="28" name="Изображение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Изображение20"/>
                    <pic:cNvPicPr>
                      <a:picLocks noChangeAspect="1" noChangeArrowheads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43650" cy="2352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cs="Times New Roman"/>
          <w:color w:val="000000"/>
          <w:shd w:val="clear" w:color="auto" w:fill="FFFFFF"/>
        </w:rPr>
        <w:t>Рисунок 27 - тестовые и прогнозные значения модели 1</w:t>
      </w:r>
    </w:p>
    <w:p w:rsidR="00396A95" w:rsidRPr="00AC2837" w:rsidRDefault="00F25A5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Не удовлетворившись таким результатом, создадим другую простую модель глубокого обучения с другой архитектурой. Обучим её, посмотрим на потери, оценим MSE, построим график. </w:t>
      </w:r>
    </w:p>
    <w:p w:rsidR="00396A95" w:rsidRPr="00AC2837" w:rsidRDefault="00396A95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396A95">
      <w:pPr>
        <w:pStyle w:val="ae"/>
        <w:keepNext/>
        <w:ind w:firstLine="0"/>
        <w:jc w:val="center"/>
        <w:rPr>
          <w:rFonts w:cs="Times New Roman"/>
        </w:rPr>
      </w:pPr>
    </w:p>
    <w:p w:rsidR="00396A95" w:rsidRPr="00AC2837" w:rsidRDefault="00F25A57" w:rsidP="001C33BF">
      <w:pPr>
        <w:pStyle w:val="2"/>
        <w:numPr>
          <w:ilvl w:val="1"/>
          <w:numId w:val="13"/>
        </w:numPr>
        <w:jc w:val="left"/>
        <w:rPr>
          <w:rFonts w:cs="Times New Roman"/>
        </w:rPr>
      </w:pPr>
      <w:bookmarkStart w:id="15" w:name="_Toc185878665"/>
      <w:r w:rsidRPr="00AC2837">
        <w:rPr>
          <w:rFonts w:cs="Times New Roman"/>
        </w:rPr>
        <w:t>Разработка приложения</w:t>
      </w:r>
      <w:bookmarkEnd w:id="15"/>
    </w:p>
    <w:p w:rsidR="00396A95" w:rsidRPr="00AC2837" w:rsidRDefault="00F25A57">
      <w:pPr>
        <w:pStyle w:val="ae"/>
        <w:rPr>
          <w:rFonts w:cs="Times New Roman"/>
          <w:color w:val="000000" w:themeColor="text1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Приложение выдает прогноз для соотношения «матрица – наполнитель». </w:t>
      </w:r>
      <w:r w:rsidR="00027872" w:rsidRPr="00AC2837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>Однако, поскольку обученная модель на тестовой выборке показывает низкий результат, доверять подобному результату не следует.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lastRenderedPageBreak/>
        <w:drawing>
          <wp:inline distT="0" distB="0" distL="0" distR="0">
            <wp:extent cx="5267448" cy="1327150"/>
            <wp:effectExtent l="0" t="0" r="9525" b="6350"/>
            <wp:docPr id="29" name="Изображение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Изображение21"/>
                    <pic:cNvPicPr>
                      <a:picLocks noChangeAspect="1" noChangeArrowheads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2943" cy="1328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28 - результат работы приложения</w:t>
      </w: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bookmarkStart w:id="16" w:name="_Hlk106325901"/>
      <w:r w:rsidRPr="00AC2837">
        <w:rPr>
          <w:rFonts w:cs="Times New Roman"/>
          <w:color w:val="000000"/>
          <w:shd w:val="clear" w:color="auto" w:fill="FFFFFF"/>
        </w:rPr>
        <w:t xml:space="preserve">Приложение представляет собой основной файл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Flask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, шаблон </w:t>
      </w:r>
      <w:r w:rsidRPr="00AC2837">
        <w:rPr>
          <w:rFonts w:cs="Times New Roman"/>
          <w:color w:val="000000"/>
          <w:shd w:val="clear" w:color="auto" w:fill="FFFFFF"/>
          <w:lang w:val="en-US"/>
        </w:rPr>
        <w:t>html</w:t>
      </w:r>
      <w:r w:rsidRPr="00AC2837">
        <w:rPr>
          <w:rFonts w:cs="Times New Roman"/>
          <w:color w:val="000000"/>
          <w:shd w:val="clear" w:color="auto" w:fill="FFFFFF"/>
        </w:rPr>
        <w:t xml:space="preserve"> - страницы и сохраненная модель с весами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полносвязной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нейронной сети. </w:t>
      </w:r>
      <w:bookmarkEnd w:id="16"/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5270500" cy="1851660"/>
            <wp:effectExtent l="0" t="0" r="0" b="0"/>
            <wp:docPr id="31" name="Изображение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Изображение22"/>
                    <pic:cNvPicPr>
                      <a:picLocks noChangeAspect="1" noChangeArrowheads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0500" cy="1851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29 - часть кода приложения</w:t>
      </w:r>
    </w:p>
    <w:p w:rsidR="00396A95" w:rsidRPr="00AC2837" w:rsidRDefault="00F25A57">
      <w:pPr>
        <w:pStyle w:val="ae"/>
        <w:rPr>
          <w:rFonts w:cs="Times New Roman"/>
          <w:color w:val="000000"/>
          <w:szCs w:val="21"/>
          <w:shd w:val="clear" w:color="auto" w:fill="FFFFFF"/>
        </w:rPr>
      </w:pPr>
      <w:bookmarkStart w:id="17" w:name="_Hlk106325909"/>
      <w:r w:rsidRPr="00AC2837">
        <w:rPr>
          <w:rFonts w:cs="Times New Roman"/>
          <w:color w:val="000000"/>
          <w:shd w:val="clear" w:color="auto" w:fill="FFFFFF"/>
        </w:rPr>
        <w:t>При запуске приложения, пользователь переходит на</w:t>
      </w:r>
      <w:bookmarkEnd w:id="17"/>
      <w:r w:rsidRPr="00AC2837">
        <w:rPr>
          <w:rFonts w:cs="Times New Roman"/>
          <w:color w:val="000000"/>
          <w:shd w:val="clear" w:color="auto" w:fill="FFFFFF"/>
        </w:rPr>
        <w:t xml:space="preserve">: </w:t>
      </w:r>
      <w:hyperlink r:id="rId38">
        <w:r w:rsidRPr="00AC2837">
          <w:rPr>
            <w:rFonts w:cs="Times New Roman"/>
            <w:shd w:val="clear" w:color="auto" w:fill="FFFFFF"/>
            <w:lang w:val="en-US"/>
          </w:rPr>
          <w:t>http</w:t>
        </w:r>
        <w:r w:rsidRPr="00AC2837">
          <w:rPr>
            <w:rFonts w:cs="Times New Roman"/>
            <w:shd w:val="clear" w:color="auto" w:fill="FFFFFF"/>
          </w:rPr>
          <w:t>://127.0.0.1:5000/</w:t>
        </w:r>
      </w:hyperlink>
      <w:r w:rsidRPr="00AC2837">
        <w:rPr>
          <w:rFonts w:cs="Times New Roman"/>
          <w:color w:val="000000"/>
          <w:shd w:val="clear" w:color="auto" w:fill="FFFFFF"/>
        </w:rPr>
        <w:t>.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</w:rPr>
      </w:pPr>
      <w:r w:rsidRPr="00AC2837">
        <w:rPr>
          <w:rFonts w:cs="Times New Roman"/>
          <w:noProof/>
        </w:rPr>
        <w:drawing>
          <wp:inline distT="0" distB="0" distL="0" distR="0">
            <wp:extent cx="4495800" cy="2707005"/>
            <wp:effectExtent l="0" t="0" r="0" b="0"/>
            <wp:docPr id="32" name="Изображение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Изображение23"/>
                    <pic:cNvPicPr>
                      <a:picLocks noChangeAspect="1" noChangeArrowheads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495800" cy="2707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bookmarkStart w:id="18" w:name="_GoBack"/>
      <w:r w:rsidRPr="00AC2837">
        <w:rPr>
          <w:rFonts w:cs="Times New Roman"/>
          <w:color w:val="000000"/>
          <w:shd w:val="clear" w:color="auto" w:fill="FFFFFF"/>
        </w:rPr>
        <w:t>Рисунок 30 - запуск приложения</w:t>
      </w: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bookmarkStart w:id="19" w:name="_Hlk106325916"/>
      <w:bookmarkEnd w:id="18"/>
      <w:r w:rsidRPr="00AC2837">
        <w:rPr>
          <w:rFonts w:cs="Times New Roman"/>
          <w:color w:val="000000"/>
          <w:shd w:val="clear" w:color="auto" w:fill="FFFFFF"/>
        </w:rPr>
        <w:lastRenderedPageBreak/>
        <w:t xml:space="preserve">В открывшемся окне пользователю необходимо ввести требуемые значения в соответствующие ячейки и нажать «Готово». </w:t>
      </w:r>
      <w:bookmarkEnd w:id="19"/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  <w:color w:val="000000" w:themeColor="text1"/>
        </w:rPr>
      </w:pPr>
      <w:r w:rsidRPr="00AC2837">
        <w:rPr>
          <w:rFonts w:cs="Times New Roman"/>
          <w:noProof/>
        </w:rPr>
        <w:drawing>
          <wp:inline distT="0" distB="0" distL="0" distR="0">
            <wp:extent cx="5233035" cy="3409950"/>
            <wp:effectExtent l="0" t="0" r="0" b="0"/>
            <wp:docPr id="33" name="Изображение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Изображение24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33035" cy="34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AC2837">
        <w:rPr>
          <w:rFonts w:cs="Times New Roman"/>
          <w:color w:val="000000"/>
          <w:shd w:val="clear" w:color="auto" w:fill="FFFFFF"/>
        </w:rPr>
        <w:t xml:space="preserve">  </w:t>
      </w:r>
    </w:p>
    <w:p w:rsidR="00396A95" w:rsidRPr="00AC2837" w:rsidRDefault="00F25A57">
      <w:pPr>
        <w:pStyle w:val="ae"/>
        <w:keepNext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31- скриншот пользовательского приложения</w:t>
      </w: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На выходе получаем прогноза для значения параметра «Соотношение «матрица – наполнитель»».</w:t>
      </w:r>
    </w:p>
    <w:p w:rsidR="00396A95" w:rsidRPr="00AC2837" w:rsidRDefault="00F25A57" w:rsidP="001C33BF">
      <w:pPr>
        <w:pStyle w:val="2"/>
        <w:numPr>
          <w:ilvl w:val="1"/>
          <w:numId w:val="13"/>
        </w:numPr>
        <w:ind w:left="567" w:hanging="567"/>
        <w:rPr>
          <w:rFonts w:cs="Times New Roman"/>
        </w:rPr>
      </w:pPr>
      <w:bookmarkStart w:id="20" w:name="_Hlk106325922"/>
      <w:bookmarkStart w:id="21" w:name="_Toc185878666"/>
      <w:bookmarkEnd w:id="20"/>
      <w:r w:rsidRPr="00AC2837">
        <w:rPr>
          <w:rFonts w:cs="Times New Roman"/>
        </w:rPr>
        <w:t>Создание удалённого репозитория и загрузка</w:t>
      </w:r>
      <w:bookmarkEnd w:id="21"/>
    </w:p>
    <w:p w:rsidR="00396A95" w:rsidRPr="00AC2837" w:rsidRDefault="00F25A57">
      <w:pPr>
        <w:pStyle w:val="ae"/>
        <w:rPr>
          <w:rStyle w:val="-"/>
          <w:rFonts w:cs="Times New Roman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Репозиторий создан на github.com по </w:t>
      </w:r>
      <w:r w:rsidR="00332F19" w:rsidRPr="00AC2837">
        <w:rPr>
          <w:rFonts w:cs="Times New Roman"/>
          <w:color w:val="000000"/>
          <w:shd w:val="clear" w:color="auto" w:fill="FFFFFF"/>
        </w:rPr>
        <w:t>адресу: https://github.com/maxshevik/Kompozitnye</w:t>
      </w:r>
    </w:p>
    <w:p w:rsidR="00396A95" w:rsidRPr="00AC2837" w:rsidRDefault="00F60F73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  <w:hyperlink r:id="rId40"/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32 - часть страницы на github.com</w:t>
      </w:r>
    </w:p>
    <w:p w:rsidR="00396A95" w:rsidRPr="00AC2837" w:rsidRDefault="00396A95">
      <w:pPr>
        <w:keepNext/>
        <w:spacing w:after="0" w:line="360" w:lineRule="auto"/>
        <w:jc w:val="center"/>
        <w:rPr>
          <w:rFonts w:ascii="Times New Roman" w:hAnsi="Times New Roman" w:cs="Times New Roman"/>
        </w:rPr>
      </w:pPr>
    </w:p>
    <w:p w:rsidR="00396A95" w:rsidRPr="00AC2837" w:rsidRDefault="00F25A57">
      <w:pPr>
        <w:pStyle w:val="ae"/>
        <w:ind w:firstLine="0"/>
        <w:jc w:val="center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>Рисунок 33 - часть созданного файла README</w:t>
      </w:r>
    </w:p>
    <w:p w:rsidR="00396A95" w:rsidRPr="00AC2837" w:rsidRDefault="00F25A57">
      <w:pPr>
        <w:pStyle w:val="ae"/>
        <w:rPr>
          <w:rFonts w:eastAsia="Times New Roman" w:cs="Times New Roman"/>
          <w:b/>
          <w:bCs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Ноутбук с решением и приложением так же можно найти по адресу: </w:t>
      </w:r>
    </w:p>
    <w:p w:rsidR="00396A95" w:rsidRPr="00AC2837" w:rsidRDefault="00396A95">
      <w:pPr>
        <w:pStyle w:val="ae"/>
        <w:rPr>
          <w:rFonts w:eastAsia="Times New Roman" w:cs="Times New Roman"/>
          <w:b/>
          <w:bCs/>
        </w:rPr>
      </w:pPr>
    </w:p>
    <w:p w:rsidR="00027872" w:rsidRPr="00AC2837" w:rsidRDefault="00027872">
      <w:pPr>
        <w:pStyle w:val="ae"/>
        <w:rPr>
          <w:rFonts w:eastAsia="Times New Roman" w:cs="Times New Roman"/>
          <w:b/>
          <w:bCs/>
        </w:rPr>
      </w:pPr>
    </w:p>
    <w:p w:rsidR="00396A95" w:rsidRPr="00AC2837" w:rsidRDefault="00F25A57" w:rsidP="00AC2837">
      <w:pPr>
        <w:pStyle w:val="1"/>
      </w:pPr>
      <w:bookmarkStart w:id="22" w:name="_Toc101289450"/>
      <w:bookmarkStart w:id="23" w:name="_Toc185878667"/>
      <w:r w:rsidRPr="00AC2837">
        <w:lastRenderedPageBreak/>
        <w:t>Заключение</w:t>
      </w:r>
      <w:bookmarkEnd w:id="22"/>
      <w:bookmarkEnd w:id="23"/>
    </w:p>
    <w:p w:rsidR="00396A95" w:rsidRPr="00AC2837" w:rsidRDefault="00396A95">
      <w:pPr>
        <w:spacing w:after="0" w:line="360" w:lineRule="auto"/>
        <w:rPr>
          <w:rFonts w:ascii="Times New Roman" w:hAnsi="Times New Roman" w:cs="Times New Roman"/>
        </w:rPr>
      </w:pP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В данной работе выполнены следующие выводы: распределение признаков объединенного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датасета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имеют нормальное распределение за исключением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 xml:space="preserve">признака “угол нашивки”, имеющей бинарное распределение. Коэффициент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 xml:space="preserve">корреляции между всеми признаками близок к нулю. Примененные модели,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 xml:space="preserve">включая </w:t>
      </w:r>
      <w:proofErr w:type="spellStart"/>
      <w:r w:rsidRPr="00AC2837">
        <w:rPr>
          <w:rFonts w:cs="Times New Roman"/>
          <w:color w:val="000000"/>
          <w:shd w:val="clear" w:color="auto" w:fill="FFFFFF"/>
        </w:rPr>
        <w:t>полносвязную</w:t>
      </w:r>
      <w:proofErr w:type="spellEnd"/>
      <w:r w:rsidRPr="00AC2837">
        <w:rPr>
          <w:rFonts w:cs="Times New Roman"/>
          <w:color w:val="000000"/>
          <w:shd w:val="clear" w:color="auto" w:fill="FFFFFF"/>
        </w:rPr>
        <w:t xml:space="preserve"> нейронную сеть не позволяют получить сколь-либо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 xml:space="preserve">достоверных прогнозов. </w:t>
      </w:r>
    </w:p>
    <w:p w:rsidR="00396A95" w:rsidRPr="00AC2837" w:rsidRDefault="00F25A57">
      <w:pPr>
        <w:pStyle w:val="ae"/>
        <w:rPr>
          <w:rFonts w:cs="Times New Roman"/>
          <w:color w:val="000000"/>
          <w:shd w:val="clear" w:color="auto" w:fill="FFFFFF"/>
        </w:rPr>
      </w:pPr>
      <w:bookmarkStart w:id="24" w:name="_Hlk106313366"/>
      <w:r w:rsidRPr="00AC2837">
        <w:rPr>
          <w:rFonts w:cs="Times New Roman"/>
          <w:color w:val="000000"/>
          <w:shd w:val="clear" w:color="auto" w:fill="FFFFFF"/>
        </w:rPr>
        <w:t xml:space="preserve">Был сделан вывод, что невозможно определить из свойств материалов соотношение «матрица – наполнитель». Данный факт не указывает на то, что прогнозирование характеристик композитных материалов на основании предоставленного набора данных невозможно, но может указывать на недостатки базы данных,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>подходов, использованных при прогнозе, необходимости пересмотра инструментов для прогнозирования</w:t>
      </w:r>
      <w:bookmarkEnd w:id="24"/>
      <w:r w:rsidRPr="00AC2837">
        <w:rPr>
          <w:rFonts w:cs="Times New Roman"/>
          <w:color w:val="000000"/>
          <w:shd w:val="clear" w:color="auto" w:fill="FFFFFF"/>
        </w:rPr>
        <w:t>.</w:t>
      </w:r>
    </w:p>
    <w:p w:rsidR="00396A95" w:rsidRPr="00AC2837" w:rsidRDefault="00F25A57">
      <w:pPr>
        <w:pStyle w:val="ae"/>
        <w:rPr>
          <w:rFonts w:cs="Times New Roman"/>
          <w:color w:val="000000" w:themeColor="text1"/>
        </w:rPr>
      </w:pPr>
      <w:r w:rsidRPr="00AC2837">
        <w:rPr>
          <w:rFonts w:cs="Times New Roman"/>
          <w:color w:val="000000"/>
          <w:shd w:val="clear" w:color="auto" w:fill="FFFFFF"/>
        </w:rPr>
        <w:t xml:space="preserve">Прогнозирование признаков материалов без изучения соответствующей </w:t>
      </w:r>
      <w:r w:rsidR="00332F19">
        <w:rPr>
          <w:rFonts w:cs="Times New Roman"/>
          <w:color w:val="000000"/>
          <w:shd w:val="clear" w:color="auto" w:fill="FFFFFF"/>
        </w:rPr>
        <w:br/>
      </w:r>
      <w:r w:rsidRPr="00AC2837">
        <w:rPr>
          <w:rFonts w:cs="Times New Roman"/>
          <w:color w:val="000000"/>
          <w:shd w:val="clear" w:color="auto" w:fill="FFFFFF"/>
        </w:rPr>
        <w:t xml:space="preserve">литературы не всегда реализуемо. Ни одна из использованных моделей не показала удовлетворительного результата.  </w:t>
      </w:r>
      <w:r w:rsidRPr="00AC2837">
        <w:rPr>
          <w:rFonts w:cs="Times New Roman"/>
          <w:color w:val="000000" w:themeColor="text1"/>
        </w:rPr>
        <w:t xml:space="preserve">Для улучшения прогноза модели необходимо </w:t>
      </w:r>
      <w:r w:rsidR="00332F19">
        <w:rPr>
          <w:rFonts w:cs="Times New Roman"/>
          <w:color w:val="000000" w:themeColor="text1"/>
        </w:rPr>
        <w:br/>
      </w:r>
      <w:r w:rsidRPr="00AC2837">
        <w:rPr>
          <w:rFonts w:cs="Times New Roman"/>
          <w:color w:val="000000" w:themeColor="text1"/>
        </w:rPr>
        <w:t>получить дополнительные данные, желательно в кооперации с химиками, получить новые данные или скорректировать существующие.</w:t>
      </w:r>
    </w:p>
    <w:p w:rsidR="00AC2837" w:rsidRPr="00AC2837" w:rsidRDefault="00AC2837">
      <w:pPr>
        <w:suppressAutoHyphens/>
        <w:spacing w:after="0" w:line="240" w:lineRule="auto"/>
        <w:rPr>
          <w:rFonts w:ascii="Times New Roman" w:eastAsia="Arial" w:hAnsi="Times New Roman" w:cs="Times New Roman"/>
          <w:color w:val="000000" w:themeColor="text1"/>
          <w:sz w:val="28"/>
          <w:lang w:eastAsia="ru-RU"/>
        </w:rPr>
      </w:pPr>
      <w:r w:rsidRPr="00AC2837">
        <w:rPr>
          <w:rFonts w:ascii="Times New Roman" w:hAnsi="Times New Roman" w:cs="Times New Roman"/>
          <w:color w:val="000000" w:themeColor="text1"/>
        </w:rPr>
        <w:br w:type="page"/>
      </w:r>
    </w:p>
    <w:p w:rsidR="00396A95" w:rsidRPr="00AC2837" w:rsidRDefault="00396A95">
      <w:pPr>
        <w:pStyle w:val="ae"/>
        <w:rPr>
          <w:rFonts w:cs="Times New Roman"/>
          <w:color w:val="000000" w:themeColor="text1"/>
        </w:rPr>
      </w:pPr>
    </w:p>
    <w:p w:rsidR="00396A95" w:rsidRPr="00AC2837" w:rsidRDefault="00F25A57" w:rsidP="00AC2837">
      <w:pPr>
        <w:pStyle w:val="1"/>
      </w:pPr>
      <w:bookmarkStart w:id="25" w:name="_Hlk105051165"/>
      <w:bookmarkStart w:id="26" w:name="_Toc185878668"/>
      <w:r w:rsidRPr="00AC2837">
        <w:t>Список</w:t>
      </w:r>
      <w:r w:rsidRPr="00AC2837">
        <w:rPr>
          <w:rFonts w:eastAsia="Noto Serif CJK SC"/>
          <w:lang w:bidi="hi-IN"/>
        </w:rPr>
        <w:t xml:space="preserve"> используемой литературы и веб ресурсы</w:t>
      </w:r>
      <w:bookmarkEnd w:id="25"/>
      <w:r w:rsidRPr="00AC2837">
        <w:rPr>
          <w:rFonts w:eastAsia="Noto Serif CJK SC"/>
          <w:lang w:bidi="hi-IN"/>
        </w:rPr>
        <w:t>.</w:t>
      </w:r>
      <w:bookmarkEnd w:id="26"/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Alex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Maszański</w:t>
      </w:r>
      <w:proofErr w:type="spellEnd"/>
      <w:r w:rsidRPr="00AC2837">
        <w:rPr>
          <w:rFonts w:cs="Times New Roman"/>
        </w:rPr>
        <w:t>. Метод k-ближайших соседей (k-</w:t>
      </w:r>
      <w:proofErr w:type="spellStart"/>
      <w:r w:rsidRPr="00AC2837">
        <w:rPr>
          <w:rFonts w:cs="Times New Roman"/>
        </w:rPr>
        <w:t>nearest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neighbour</w:t>
      </w:r>
      <w:proofErr w:type="spellEnd"/>
      <w:r w:rsidRPr="00AC2837">
        <w:rPr>
          <w:rFonts w:cs="Times New Roman"/>
        </w:rPr>
        <w:t>): –</w:t>
      </w:r>
      <w:r w:rsidR="00027872" w:rsidRPr="00AC2837">
        <w:rPr>
          <w:rFonts w:cs="Times New Roman"/>
        </w:rPr>
        <w:br/>
      </w:r>
      <w:r w:rsidRPr="00AC2837">
        <w:rPr>
          <w:rFonts w:cs="Times New Roman"/>
        </w:rPr>
        <w:t xml:space="preserve">Режим доступа: </w:t>
      </w:r>
      <w:hyperlink r:id="rId41">
        <w:r w:rsidRPr="00AC2837">
          <w:rPr>
            <w:rFonts w:cs="Times New Roman"/>
          </w:rPr>
          <w:t>https://proglib.io/p/metod-k-blizhayshih-sosedey-k-nearest-neighbour-2021-07-19</w:t>
        </w:r>
      </w:hyperlink>
      <w:r w:rsidRPr="00AC2837">
        <w:rPr>
          <w:rFonts w:cs="Times New Roman"/>
        </w:rPr>
        <w:t xml:space="preserve">. (дата обращения: </w:t>
      </w:r>
      <w:r w:rsidR="00027872" w:rsidRPr="00AC2837">
        <w:rPr>
          <w:rFonts w:cs="Times New Roman"/>
        </w:rPr>
        <w:t>15</w:t>
      </w:r>
      <w:r w:rsidRPr="00AC2837">
        <w:rPr>
          <w:rFonts w:cs="Times New Roman"/>
        </w:rPr>
        <w:t>.</w:t>
      </w:r>
      <w:r w:rsidR="00027872" w:rsidRPr="00AC2837">
        <w:rPr>
          <w:rFonts w:cs="Times New Roman"/>
        </w:rPr>
        <w:t>09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Гафаров, Ф.М., </w:t>
      </w:r>
      <w:proofErr w:type="spellStart"/>
      <w:r w:rsidRPr="00AC2837">
        <w:rPr>
          <w:rFonts w:cs="Times New Roman"/>
        </w:rPr>
        <w:t>Галимянов</w:t>
      </w:r>
      <w:proofErr w:type="spellEnd"/>
      <w:r w:rsidRPr="00AC2837">
        <w:rPr>
          <w:rFonts w:cs="Times New Roman"/>
        </w:rPr>
        <w:t xml:space="preserve"> А.Ф. Искусственные нейронные сети и приложения: учеб. пособие /Ф.М. Гафаров, А.Ф. </w:t>
      </w:r>
      <w:proofErr w:type="spellStart"/>
      <w:r w:rsidRPr="00AC2837">
        <w:rPr>
          <w:rFonts w:cs="Times New Roman"/>
        </w:rPr>
        <w:t>Галимянов</w:t>
      </w:r>
      <w:proofErr w:type="spellEnd"/>
      <w:r w:rsidRPr="00AC2837">
        <w:rPr>
          <w:rFonts w:cs="Times New Roman"/>
        </w:rPr>
        <w:t>. – Казань: Издательство Казанского университета, 2018. – 121 с.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Грас Д. </w:t>
      </w:r>
      <w:proofErr w:type="spellStart"/>
      <w:r w:rsidRPr="00AC2837">
        <w:rPr>
          <w:rFonts w:cs="Times New Roman"/>
        </w:rPr>
        <w:t>Data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Science</w:t>
      </w:r>
      <w:proofErr w:type="spellEnd"/>
      <w:r w:rsidRPr="00AC2837">
        <w:rPr>
          <w:rFonts w:cs="Times New Roman"/>
        </w:rPr>
        <w:t xml:space="preserve">. Наука о данных с нуля: Пер. с англ. - 2-е изд., </w:t>
      </w:r>
      <w:r w:rsidR="00027872" w:rsidRPr="00AC2837">
        <w:rPr>
          <w:rFonts w:cs="Times New Roman"/>
        </w:rPr>
        <w:br/>
      </w:r>
      <w:proofErr w:type="spellStart"/>
      <w:r w:rsidRPr="00AC2837">
        <w:rPr>
          <w:rFonts w:cs="Times New Roman"/>
        </w:rPr>
        <w:t>перераб</w:t>
      </w:r>
      <w:proofErr w:type="spellEnd"/>
      <w:proofErr w:type="gramStart"/>
      <w:r w:rsidRPr="00AC2837">
        <w:rPr>
          <w:rFonts w:cs="Times New Roman"/>
        </w:rPr>
        <w:t>.</w:t>
      </w:r>
      <w:proofErr w:type="gramEnd"/>
      <w:r w:rsidRPr="00AC2837">
        <w:rPr>
          <w:rFonts w:cs="Times New Roman"/>
        </w:rPr>
        <w:t xml:space="preserve"> и доп. - СПб.: БХВ-</w:t>
      </w:r>
      <w:proofErr w:type="spellStart"/>
      <w:r w:rsidRPr="00AC2837">
        <w:rPr>
          <w:rFonts w:cs="Times New Roman"/>
        </w:rPr>
        <w:t>Петербурr</w:t>
      </w:r>
      <w:proofErr w:type="spellEnd"/>
      <w:r w:rsidRPr="00AC2837">
        <w:rPr>
          <w:rFonts w:cs="Times New Roman"/>
        </w:rPr>
        <w:t>, 2021. - 416 с.: ил.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keras</w:t>
      </w:r>
      <w:proofErr w:type="spellEnd"/>
      <w:r w:rsidRPr="00AC2837">
        <w:rPr>
          <w:rFonts w:cs="Times New Roman"/>
        </w:rPr>
        <w:t>: – Режим доступа: </w:t>
      </w:r>
      <w:r w:rsidR="00027872" w:rsidRPr="00AC2837">
        <w:rPr>
          <w:rFonts w:cs="Times New Roman"/>
        </w:rPr>
        <w:br/>
        <w:t>https://keras.io/api/</w:t>
      </w:r>
      <w:r w:rsidRPr="00AC2837">
        <w:rPr>
          <w:rFonts w:cs="Times New Roman"/>
        </w:rPr>
        <w:t xml:space="preserve">.(дата обращения: </w:t>
      </w:r>
      <w:r w:rsidR="00027872" w:rsidRPr="00AC2837">
        <w:rPr>
          <w:rFonts w:cs="Times New Roman"/>
        </w:rPr>
        <w:t>17</w:t>
      </w:r>
      <w:r w:rsidRPr="00AC2837">
        <w:rPr>
          <w:rFonts w:cs="Times New Roman"/>
        </w:rPr>
        <w:t>.0</w:t>
      </w:r>
      <w:r w:rsidR="00027872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numpy</w:t>
      </w:r>
      <w:proofErr w:type="spellEnd"/>
      <w:r w:rsidRPr="00AC2837">
        <w:rPr>
          <w:rFonts w:cs="Times New Roman"/>
        </w:rPr>
        <w:t>: – Режим доступа: </w:t>
      </w:r>
      <w:r w:rsidR="00027872" w:rsidRPr="00AC2837">
        <w:rPr>
          <w:rFonts w:cs="Times New Roman"/>
        </w:rPr>
        <w:br/>
        <w:t>https://numpy.org/doc/1.22/user/index.html#user</w:t>
      </w:r>
      <w:r w:rsidRPr="00AC2837">
        <w:rPr>
          <w:rFonts w:cs="Times New Roman"/>
        </w:rPr>
        <w:t xml:space="preserve">. (дата обращения: </w:t>
      </w:r>
      <w:r w:rsidR="00027872" w:rsidRPr="00AC2837">
        <w:rPr>
          <w:rFonts w:cs="Times New Roman"/>
        </w:rPr>
        <w:t>17</w:t>
      </w:r>
      <w:r w:rsidRPr="00AC2837">
        <w:rPr>
          <w:rFonts w:cs="Times New Roman"/>
        </w:rPr>
        <w:t>.0</w:t>
      </w:r>
      <w:r w:rsidR="00027872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pandas</w:t>
      </w:r>
      <w:proofErr w:type="spellEnd"/>
      <w:r w:rsidRPr="00AC2837">
        <w:rPr>
          <w:rFonts w:cs="Times New Roman"/>
        </w:rPr>
        <w:t>: – Режим доступа: </w:t>
      </w:r>
      <w:r w:rsidR="00027872" w:rsidRPr="00AC2837">
        <w:rPr>
          <w:rFonts w:cs="Times New Roman"/>
        </w:rPr>
        <w:br/>
        <w:t>https://pandas.pydata.org/docs/user_guide/index.html#user-guide</w:t>
      </w:r>
      <w:r w:rsidRPr="00AC2837">
        <w:rPr>
          <w:rFonts w:cs="Times New Roman"/>
        </w:rPr>
        <w:t>.</w:t>
      </w:r>
      <w:r w:rsidRPr="00AC2837">
        <w:rPr>
          <w:rFonts w:eastAsiaTheme="minorHAnsi" w:cs="Times New Roman"/>
          <w:lang w:eastAsia="en-US"/>
        </w:rPr>
        <w:t xml:space="preserve"> </w:t>
      </w:r>
      <w:r w:rsidRPr="00AC2837">
        <w:rPr>
          <w:rFonts w:cs="Times New Roman"/>
        </w:rPr>
        <w:t xml:space="preserve">(дата обращения: </w:t>
      </w:r>
      <w:r w:rsidR="00027872" w:rsidRPr="00AC2837">
        <w:rPr>
          <w:rFonts w:cs="Times New Roman"/>
        </w:rPr>
        <w:t>17</w:t>
      </w:r>
      <w:r w:rsidRPr="00AC2837">
        <w:rPr>
          <w:rFonts w:cs="Times New Roman"/>
        </w:rPr>
        <w:t>.0</w:t>
      </w:r>
      <w:r w:rsidR="00027872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scikit-learn</w:t>
      </w:r>
      <w:proofErr w:type="spellEnd"/>
      <w:r w:rsidRPr="00AC2837">
        <w:rPr>
          <w:rFonts w:cs="Times New Roman"/>
        </w:rPr>
        <w:t>: – Режим доступа: </w:t>
      </w:r>
      <w:r w:rsidR="00027872" w:rsidRPr="00AC2837">
        <w:rPr>
          <w:rFonts w:cs="Times New Roman"/>
        </w:rPr>
        <w:br/>
        <w:t>https://scikit-learn.org/stable/user_guide.html</w:t>
      </w:r>
      <w:r w:rsidRPr="00AC2837">
        <w:rPr>
          <w:rFonts w:cs="Times New Roman"/>
        </w:rPr>
        <w:t xml:space="preserve">. (дата обращения: </w:t>
      </w:r>
      <w:r w:rsidR="00027872" w:rsidRPr="00AC2837">
        <w:rPr>
          <w:rFonts w:cs="Times New Roman"/>
        </w:rPr>
        <w:t>15</w:t>
      </w:r>
      <w:r w:rsidRPr="00AC2837">
        <w:rPr>
          <w:rFonts w:cs="Times New Roman"/>
        </w:rPr>
        <w:t>.0</w:t>
      </w:r>
      <w:r w:rsidR="00027872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seaborn</w:t>
      </w:r>
      <w:proofErr w:type="spellEnd"/>
      <w:r w:rsidRPr="00AC2837">
        <w:rPr>
          <w:rFonts w:cs="Times New Roman"/>
        </w:rPr>
        <w:t>: – Режим доступа: </w:t>
      </w:r>
      <w:r w:rsidR="00027872" w:rsidRPr="00AC2837">
        <w:rPr>
          <w:rFonts w:cs="Times New Roman"/>
        </w:rPr>
        <w:br/>
        <w:t>https://seaborn.pydata.org/tutorial.html</w:t>
      </w:r>
      <w:r w:rsidRPr="00AC2837">
        <w:rPr>
          <w:rFonts w:cs="Times New Roman"/>
        </w:rPr>
        <w:t xml:space="preserve">. (дата обращения: </w:t>
      </w:r>
      <w:r w:rsidR="00027872" w:rsidRPr="00AC2837">
        <w:rPr>
          <w:rFonts w:cs="Times New Roman"/>
        </w:rPr>
        <w:t>18</w:t>
      </w:r>
      <w:r w:rsidRPr="00AC2837">
        <w:rPr>
          <w:rFonts w:cs="Times New Roman"/>
        </w:rPr>
        <w:t>.0</w:t>
      </w:r>
      <w:r w:rsidR="00027872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027872" w:rsidRPr="00AC2837">
        <w:rPr>
          <w:rFonts w:cs="Times New Roman"/>
        </w:rPr>
        <w:t>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библиотеке </w:t>
      </w:r>
      <w:proofErr w:type="spellStart"/>
      <w:r w:rsidRPr="00AC2837">
        <w:rPr>
          <w:rFonts w:cs="Times New Roman"/>
        </w:rPr>
        <w:t>Tensorflow</w:t>
      </w:r>
      <w:proofErr w:type="spellEnd"/>
      <w:r w:rsidRPr="00AC2837">
        <w:rPr>
          <w:rFonts w:cs="Times New Roman"/>
        </w:rPr>
        <w:t xml:space="preserve">: – Режим доступа: </w:t>
      </w:r>
      <w:hyperlink r:id="rId42">
        <w:r w:rsidRPr="00AC2837">
          <w:rPr>
            <w:rFonts w:cs="Times New Roman"/>
          </w:rPr>
          <w:t>https://www.tensorflow.org/overview</w:t>
        </w:r>
      </w:hyperlink>
      <w:r w:rsidRPr="00AC2837">
        <w:rPr>
          <w:rFonts w:cs="Times New Roman"/>
        </w:rPr>
        <w:t xml:space="preserve"> (дата обращения: </w:t>
      </w:r>
      <w:r w:rsidR="00027872" w:rsidRPr="00AC2837">
        <w:rPr>
          <w:rFonts w:cs="Times New Roman"/>
        </w:rPr>
        <w:t>18.09.2024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Документация по языку программирования </w:t>
      </w:r>
      <w:proofErr w:type="spellStart"/>
      <w:r w:rsidRPr="00AC2837">
        <w:rPr>
          <w:rFonts w:cs="Times New Roman"/>
        </w:rPr>
        <w:t>python</w:t>
      </w:r>
      <w:proofErr w:type="spellEnd"/>
      <w:r w:rsidRPr="00AC2837">
        <w:rPr>
          <w:rFonts w:cs="Times New Roman"/>
        </w:rPr>
        <w:t>: – Режим доступа:  </w:t>
      </w:r>
      <w:r w:rsidR="00027872" w:rsidRPr="00AC2837">
        <w:rPr>
          <w:rFonts w:cs="Times New Roman"/>
        </w:rPr>
        <w:br/>
        <w:t>https://docs.python.org/3.8/index.html</w:t>
      </w:r>
      <w:r w:rsidRPr="00AC2837">
        <w:rPr>
          <w:rFonts w:cs="Times New Roman"/>
        </w:rPr>
        <w:t xml:space="preserve">. (дата обращения: </w:t>
      </w:r>
      <w:r w:rsidR="00027872" w:rsidRPr="00AC2837">
        <w:rPr>
          <w:rFonts w:cs="Times New Roman"/>
        </w:rPr>
        <w:t>1</w:t>
      </w:r>
      <w:r w:rsidR="00027872" w:rsidRPr="00AC2837">
        <w:rPr>
          <w:rFonts w:cs="Times New Roman"/>
        </w:rPr>
        <w:t>5</w:t>
      </w:r>
      <w:r w:rsidR="00027872" w:rsidRPr="00AC2837">
        <w:rPr>
          <w:rFonts w:cs="Times New Roman"/>
        </w:rPr>
        <w:t>.09.2024</w:t>
      </w:r>
      <w:r w:rsidRPr="00AC2837">
        <w:rPr>
          <w:rFonts w:cs="Times New Roman"/>
        </w:rPr>
        <w:t>).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Иванов Д.А., Ситников А.И., </w:t>
      </w:r>
      <w:proofErr w:type="spellStart"/>
      <w:r w:rsidRPr="00AC2837">
        <w:rPr>
          <w:rFonts w:cs="Times New Roman"/>
        </w:rPr>
        <w:t>Шляпин</w:t>
      </w:r>
      <w:proofErr w:type="spellEnd"/>
      <w:r w:rsidRPr="00AC2837">
        <w:rPr>
          <w:rFonts w:cs="Times New Roman"/>
        </w:rPr>
        <w:t xml:space="preserve"> С.Д – Композиционные материалы: учебное пособие для вузов, 2019. 13 с.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lastRenderedPageBreak/>
        <w:t>Краткий обзор алгоритма машинного обучения Метод Опорных Векторов (</w:t>
      </w:r>
      <w:r w:rsidRPr="00AC2837">
        <w:rPr>
          <w:rFonts w:cs="Times New Roman"/>
          <w:lang w:val="en-US"/>
        </w:rPr>
        <w:t>SVM</w:t>
      </w:r>
      <w:r w:rsidRPr="00AC2837">
        <w:rPr>
          <w:rFonts w:cs="Times New Roman"/>
        </w:rPr>
        <w:t xml:space="preserve">) – Режим доступа: </w:t>
      </w:r>
      <w:hyperlink r:id="rId43">
        <w:r w:rsidRPr="00AC2837">
          <w:rPr>
            <w:rFonts w:cs="Times New Roman"/>
          </w:rPr>
          <w:t>https://habr.com/ru/post/428503/</w:t>
        </w:r>
      </w:hyperlink>
      <w:r w:rsidRPr="00AC2837">
        <w:rPr>
          <w:rFonts w:cs="Times New Roman"/>
        </w:rPr>
        <w:t xml:space="preserve"> (дата обращения </w:t>
      </w:r>
      <w:r w:rsidR="00AF7D2A" w:rsidRPr="00AC2837">
        <w:rPr>
          <w:rFonts w:cs="Times New Roman"/>
        </w:rPr>
        <w:t>17</w:t>
      </w:r>
      <w:r w:rsidRPr="00AC2837">
        <w:rPr>
          <w:rFonts w:cs="Times New Roman"/>
        </w:rPr>
        <w:t>.0</w:t>
      </w:r>
      <w:r w:rsidR="00AF7D2A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AF7D2A" w:rsidRPr="00AC2837">
        <w:rPr>
          <w:rFonts w:cs="Times New Roman"/>
        </w:rPr>
        <w:t>4</w:t>
      </w:r>
      <w:r w:rsidRPr="00AC2837">
        <w:rPr>
          <w:rFonts w:cs="Times New Roman"/>
        </w:rPr>
        <w:t>)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>Ларин А. А., Способы оценки работоспособности изделий из композиционных материалов методом компьютерной томографии, Москва, 2013, 148 с.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>Материалы конференции: V Всероссийская научно-техническая конференция «Полимерные композиционные материалы и производственные технологии нового поколения», 19 ноября 2021 г.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Миронов А.А.  Машинное обучение часть I ст.9 – Режим доступа: </w:t>
      </w:r>
      <w:hyperlink r:id="rId44">
        <w:r w:rsidRPr="00AC2837">
          <w:rPr>
            <w:rFonts w:cs="Times New Roman"/>
          </w:rPr>
          <w:t>http://is.ifmo.ru/verification/machine-learning-mironov.pdf</w:t>
        </w:r>
      </w:hyperlink>
      <w:r w:rsidRPr="00AC2837">
        <w:rPr>
          <w:rFonts w:cs="Times New Roman"/>
        </w:rPr>
        <w:t xml:space="preserve">. (дата обращения </w:t>
      </w:r>
      <w:r w:rsidR="00AF7D2A" w:rsidRPr="00AC2837">
        <w:rPr>
          <w:rFonts w:cs="Times New Roman"/>
        </w:rPr>
        <w:t>17</w:t>
      </w:r>
      <w:r w:rsidRPr="00AC2837">
        <w:rPr>
          <w:rFonts w:cs="Times New Roman"/>
        </w:rPr>
        <w:t>.0</w:t>
      </w:r>
      <w:r w:rsidR="00AF7D2A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AF7D2A" w:rsidRPr="00AC2837">
        <w:rPr>
          <w:rFonts w:cs="Times New Roman"/>
        </w:rPr>
        <w:t>4</w:t>
      </w:r>
      <w:r w:rsidRPr="00AC2837">
        <w:rPr>
          <w:rFonts w:cs="Times New Roman"/>
        </w:rPr>
        <w:t>)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Плас</w:t>
      </w:r>
      <w:proofErr w:type="spellEnd"/>
      <w:r w:rsidRPr="00AC2837">
        <w:rPr>
          <w:rFonts w:cs="Times New Roman"/>
        </w:rPr>
        <w:t xml:space="preserve"> Дж. </w:t>
      </w:r>
      <w:proofErr w:type="spellStart"/>
      <w:r w:rsidRPr="00AC2837">
        <w:rPr>
          <w:rFonts w:cs="Times New Roman"/>
        </w:rPr>
        <w:t>Вандер</w:t>
      </w:r>
      <w:proofErr w:type="spellEnd"/>
      <w:r w:rsidRPr="00AC2837">
        <w:rPr>
          <w:rFonts w:cs="Times New Roman"/>
        </w:rPr>
        <w:t xml:space="preserve">, </w:t>
      </w:r>
      <w:r w:rsidRPr="00AC2837">
        <w:rPr>
          <w:rFonts w:cs="Times New Roman"/>
          <w:lang w:val="en-US"/>
        </w:rPr>
        <w:t>Python</w:t>
      </w:r>
      <w:r w:rsidRPr="00AC2837">
        <w:rPr>
          <w:rFonts w:cs="Times New Roman"/>
        </w:rPr>
        <w:t xml:space="preserve"> для сложных задач: наука о данных и машинное обучение. Санкт-Петербург: Питер, 2018, 576 с.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>Реутов Ю.А.: Прогнозирование свойств полимерных композиционных материалов и оценка надёжности изделий из них, Диссертация на соискание учёной степени кандидата физико-математических наук, Томск 2016.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Роббинс</w:t>
      </w:r>
      <w:proofErr w:type="spellEnd"/>
      <w:r w:rsidRPr="00AC2837">
        <w:rPr>
          <w:rFonts w:cs="Times New Roman"/>
        </w:rPr>
        <w:t>, Дженнифер. HTML5: карманный справочник, 5-е издание.: Пер. с англ. - М.: ООО «И.Д. Вильямс»: 2015. - 192 с.: ил.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Руководство по быстрому старту в </w:t>
      </w:r>
      <w:proofErr w:type="spellStart"/>
      <w:r w:rsidRPr="00AC2837">
        <w:rPr>
          <w:rFonts w:cs="Times New Roman"/>
        </w:rPr>
        <w:t>flask</w:t>
      </w:r>
      <w:proofErr w:type="spellEnd"/>
      <w:r w:rsidRPr="00AC2837">
        <w:rPr>
          <w:rFonts w:cs="Times New Roman"/>
        </w:rPr>
        <w:t>: – Режим доступа: </w:t>
      </w:r>
      <w:hyperlink r:id="rId45" w:tgtFrame="_blank">
        <w:r w:rsidRPr="00AC2837">
          <w:rPr>
            <w:rFonts w:cs="Times New Roman"/>
          </w:rPr>
          <w:t>https://flask-russian-docs.readthedocs.io/ru/latest/quickstart.html</w:t>
        </w:r>
      </w:hyperlink>
      <w:r w:rsidRPr="00AC2837">
        <w:rPr>
          <w:rFonts w:cs="Times New Roman"/>
        </w:rPr>
        <w:t>.</w:t>
      </w:r>
      <w:r w:rsidRPr="00AC2837">
        <w:rPr>
          <w:rFonts w:eastAsiaTheme="minorHAnsi" w:cs="Times New Roman"/>
          <w:sz w:val="22"/>
          <w:szCs w:val="22"/>
          <w:lang w:eastAsia="en-US"/>
        </w:rPr>
        <w:t xml:space="preserve"> </w:t>
      </w:r>
      <w:r w:rsidRPr="00AC2837">
        <w:rPr>
          <w:rFonts w:cs="Times New Roman"/>
        </w:rPr>
        <w:t xml:space="preserve">(дата обращения: </w:t>
      </w:r>
      <w:r w:rsidR="00AF7D2A" w:rsidRPr="00AC2837">
        <w:rPr>
          <w:rFonts w:cs="Times New Roman"/>
        </w:rPr>
        <w:t>20</w:t>
      </w:r>
      <w:r w:rsidRPr="00AC2837">
        <w:rPr>
          <w:rFonts w:cs="Times New Roman"/>
        </w:rPr>
        <w:t>.0</w:t>
      </w:r>
      <w:r w:rsidR="00AF7D2A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AF7D2A" w:rsidRPr="00AC2837">
        <w:rPr>
          <w:rFonts w:cs="Times New Roman"/>
        </w:rPr>
        <w:t>4</w:t>
      </w:r>
      <w:r w:rsidRPr="00AC2837">
        <w:rPr>
          <w:rFonts w:cs="Times New Roman"/>
        </w:rPr>
        <w:t>)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Силен Дэви, </w:t>
      </w:r>
      <w:proofErr w:type="spellStart"/>
      <w:r w:rsidRPr="00AC2837">
        <w:rPr>
          <w:rFonts w:cs="Times New Roman"/>
        </w:rPr>
        <w:t>Мейсман</w:t>
      </w:r>
      <w:proofErr w:type="spellEnd"/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Арно</w:t>
      </w:r>
      <w:proofErr w:type="spellEnd"/>
      <w:r w:rsidRPr="00AC2837">
        <w:rPr>
          <w:rFonts w:cs="Times New Roman"/>
        </w:rPr>
        <w:t xml:space="preserve">, Али </w:t>
      </w:r>
      <w:proofErr w:type="spellStart"/>
      <w:r w:rsidRPr="00AC2837">
        <w:rPr>
          <w:rFonts w:cs="Times New Roman"/>
        </w:rPr>
        <w:t>Мохамед</w:t>
      </w:r>
      <w:proofErr w:type="spellEnd"/>
      <w:r w:rsidRPr="00AC2837">
        <w:rPr>
          <w:rFonts w:cs="Times New Roman"/>
        </w:rPr>
        <w:t>. Основы</w:t>
      </w:r>
      <w:r w:rsidRPr="00AC2837">
        <w:rPr>
          <w:rFonts w:cs="Times New Roman"/>
          <w:lang w:val="en-US"/>
        </w:rPr>
        <w:t xml:space="preserve"> Data Science </w:t>
      </w:r>
      <w:r w:rsidRPr="00AC2837">
        <w:rPr>
          <w:rFonts w:cs="Times New Roman"/>
        </w:rPr>
        <w:t>и</w:t>
      </w:r>
      <w:r w:rsidRPr="00AC2837">
        <w:rPr>
          <w:rFonts w:cs="Times New Roman"/>
          <w:lang w:val="en-US"/>
        </w:rPr>
        <w:t xml:space="preserve"> Big Data. </w:t>
      </w:r>
      <w:proofErr w:type="spellStart"/>
      <w:r w:rsidRPr="00AC2837">
        <w:rPr>
          <w:rFonts w:cs="Times New Roman"/>
        </w:rPr>
        <w:t>Python</w:t>
      </w:r>
      <w:proofErr w:type="spellEnd"/>
      <w:r w:rsidRPr="00AC2837">
        <w:rPr>
          <w:rFonts w:cs="Times New Roman"/>
        </w:rPr>
        <w:t xml:space="preserve"> и наука о данных. – СПб.: Питер, 2017. – 336 с.: ил.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Скиена</w:t>
      </w:r>
      <w:proofErr w:type="spellEnd"/>
      <w:r w:rsidRPr="00AC2837">
        <w:rPr>
          <w:rFonts w:cs="Times New Roman"/>
        </w:rPr>
        <w:t xml:space="preserve">, Стивен С. С42 Наука о данных: учебный курс.: Пер. с англ. - СПб.: ООО "Диалектика", 2020. - 544 </w:t>
      </w:r>
      <w:proofErr w:type="gramStart"/>
      <w:r w:rsidRPr="00AC2837">
        <w:rPr>
          <w:rFonts w:cs="Times New Roman"/>
        </w:rPr>
        <w:t>с. :</w:t>
      </w:r>
      <w:proofErr w:type="gramEnd"/>
      <w:r w:rsidRPr="00AC2837">
        <w:rPr>
          <w:rFonts w:cs="Times New Roman"/>
        </w:rPr>
        <w:t xml:space="preserve"> ил.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Справочник по композиционным материалам: в 2 - х кн. Кн. 2 / Под ред. Дж. Любина; Пер. с англ. Ф. Б. Геллера, M. М. </w:t>
      </w:r>
      <w:proofErr w:type="spellStart"/>
      <w:r w:rsidRPr="00AC2837">
        <w:rPr>
          <w:rFonts w:cs="Times New Roman"/>
        </w:rPr>
        <w:t>Гельмонта</w:t>
      </w:r>
      <w:proofErr w:type="spellEnd"/>
      <w:proofErr w:type="gramStart"/>
      <w:r w:rsidRPr="00AC2837">
        <w:rPr>
          <w:rFonts w:cs="Times New Roman"/>
        </w:rPr>
        <w:t>; Под</w:t>
      </w:r>
      <w:proofErr w:type="gramEnd"/>
      <w:r w:rsidRPr="00AC2837">
        <w:rPr>
          <w:rFonts w:cs="Times New Roman"/>
        </w:rPr>
        <w:t xml:space="preserve"> ред. Б. Э. Геллера - М.: Машиностроение, 1988. - 488 </w:t>
      </w:r>
      <w:proofErr w:type="gramStart"/>
      <w:r w:rsidRPr="00AC2837">
        <w:rPr>
          <w:rFonts w:cs="Times New Roman"/>
        </w:rPr>
        <w:t>с. :</w:t>
      </w:r>
      <w:proofErr w:type="gramEnd"/>
      <w:r w:rsidRPr="00AC2837">
        <w:rPr>
          <w:rFonts w:cs="Times New Roman"/>
        </w:rPr>
        <w:t xml:space="preserve"> ил;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r w:rsidRPr="00AC2837">
        <w:rPr>
          <w:rFonts w:cs="Times New Roman"/>
        </w:rPr>
        <w:t xml:space="preserve"> </w:t>
      </w:r>
      <w:proofErr w:type="spellStart"/>
      <w:r w:rsidRPr="00AC2837">
        <w:rPr>
          <w:rFonts w:cs="Times New Roman"/>
        </w:rPr>
        <w:t>Траск</w:t>
      </w:r>
      <w:proofErr w:type="spellEnd"/>
      <w:r w:rsidRPr="00AC2837">
        <w:rPr>
          <w:rFonts w:cs="Times New Roman"/>
        </w:rPr>
        <w:t xml:space="preserve"> Эндрю. </w:t>
      </w:r>
      <w:proofErr w:type="spellStart"/>
      <w:r w:rsidRPr="00AC2837">
        <w:rPr>
          <w:rFonts w:cs="Times New Roman"/>
        </w:rPr>
        <w:t>Грокаем</w:t>
      </w:r>
      <w:proofErr w:type="spellEnd"/>
      <w:r w:rsidRPr="00AC2837">
        <w:rPr>
          <w:rFonts w:cs="Times New Roman"/>
        </w:rPr>
        <w:t xml:space="preserve"> глубокое обучение. – СПб.: Питер, 2019. – 352 </w:t>
      </w:r>
      <w:r w:rsidRPr="00AC2837">
        <w:rPr>
          <w:rFonts w:cs="Times New Roman"/>
        </w:rPr>
        <w:lastRenderedPageBreak/>
        <w:t>с.: ил.</w:t>
      </w:r>
    </w:p>
    <w:p w:rsidR="00396A95" w:rsidRPr="00AC2837" w:rsidRDefault="00F25A57" w:rsidP="00027872">
      <w:pPr>
        <w:pStyle w:val="af9"/>
        <w:widowControl w:val="0"/>
        <w:numPr>
          <w:ilvl w:val="0"/>
          <w:numId w:val="8"/>
        </w:numPr>
        <w:spacing w:line="360" w:lineRule="auto"/>
        <w:ind w:left="0" w:firstLine="709"/>
        <w:jc w:val="both"/>
        <w:rPr>
          <w:rFonts w:cs="Times New Roman"/>
        </w:rPr>
      </w:pPr>
      <w:proofErr w:type="spellStart"/>
      <w:r w:rsidRPr="00AC2837">
        <w:rPr>
          <w:rFonts w:cs="Times New Roman"/>
        </w:rPr>
        <w:t>Чун</w:t>
      </w:r>
      <w:proofErr w:type="spellEnd"/>
      <w:r w:rsidRPr="00AC2837">
        <w:rPr>
          <w:rFonts w:cs="Times New Roman"/>
        </w:rPr>
        <w:t xml:space="preserve">-Те </w:t>
      </w:r>
      <w:proofErr w:type="spellStart"/>
      <w:r w:rsidRPr="00AC2837">
        <w:rPr>
          <w:rFonts w:cs="Times New Roman"/>
        </w:rPr>
        <w:t>Чен</w:t>
      </w:r>
      <w:proofErr w:type="spellEnd"/>
      <w:r w:rsidRPr="00AC2837">
        <w:rPr>
          <w:rFonts w:cs="Times New Roman"/>
        </w:rPr>
        <w:t xml:space="preserve"> и </w:t>
      </w:r>
      <w:proofErr w:type="spellStart"/>
      <w:r w:rsidRPr="00AC2837">
        <w:rPr>
          <w:rFonts w:cs="Times New Roman"/>
        </w:rPr>
        <w:t>Грейс</w:t>
      </w:r>
      <w:proofErr w:type="spellEnd"/>
      <w:r w:rsidRPr="00AC2837">
        <w:rPr>
          <w:rFonts w:cs="Times New Roman"/>
        </w:rPr>
        <w:t xml:space="preserve"> Х. </w:t>
      </w:r>
      <w:proofErr w:type="spellStart"/>
      <w:r w:rsidRPr="00AC2837">
        <w:rPr>
          <w:rFonts w:cs="Times New Roman"/>
        </w:rPr>
        <w:t>Гу</w:t>
      </w:r>
      <w:proofErr w:type="spellEnd"/>
      <w:r w:rsidRPr="00AC2837">
        <w:rPr>
          <w:rFonts w:cs="Times New Roman"/>
        </w:rPr>
        <w:t xml:space="preserve">. Машинное обучение для композитных материалов (март 2019г.) – Режим доступа: </w:t>
      </w:r>
      <w:hyperlink r:id="rId46">
        <w:r w:rsidRPr="00AC2837">
          <w:rPr>
            <w:rFonts w:cs="Times New Roman"/>
          </w:rPr>
          <w:t>https://www.cambridge.org/core/journals/mrs-communications/article/machine- learning-for-composite-materials/F54F60AC0048291BA47E0B671733ED15</w:t>
        </w:r>
      </w:hyperlink>
      <w:r w:rsidRPr="00AC2837">
        <w:rPr>
          <w:rFonts w:cs="Times New Roman"/>
        </w:rPr>
        <w:t xml:space="preserve">. (дата обращения </w:t>
      </w:r>
      <w:r w:rsidR="00AF7D2A" w:rsidRPr="00AC2837">
        <w:rPr>
          <w:rFonts w:cs="Times New Roman"/>
        </w:rPr>
        <w:t>15</w:t>
      </w:r>
      <w:r w:rsidRPr="00AC2837">
        <w:rPr>
          <w:rFonts w:cs="Times New Roman"/>
        </w:rPr>
        <w:t>.0</w:t>
      </w:r>
      <w:r w:rsidR="00AF7D2A" w:rsidRPr="00AC2837">
        <w:rPr>
          <w:rFonts w:cs="Times New Roman"/>
        </w:rPr>
        <w:t>9</w:t>
      </w:r>
      <w:r w:rsidRPr="00AC2837">
        <w:rPr>
          <w:rFonts w:cs="Times New Roman"/>
        </w:rPr>
        <w:t>.202</w:t>
      </w:r>
      <w:r w:rsidR="00AF7D2A" w:rsidRPr="00AC2837">
        <w:rPr>
          <w:rFonts w:cs="Times New Roman"/>
        </w:rPr>
        <w:t>4</w:t>
      </w:r>
      <w:r w:rsidRPr="00AC2837">
        <w:rPr>
          <w:rFonts w:cs="Times New Roman"/>
        </w:rPr>
        <w:t xml:space="preserve">) </w:t>
      </w:r>
    </w:p>
    <w:p w:rsidR="00396A95" w:rsidRPr="00AC2837" w:rsidRDefault="00396A95">
      <w:pPr>
        <w:widowControl w:val="0"/>
        <w:spacing w:line="360" w:lineRule="auto"/>
        <w:jc w:val="both"/>
        <w:rPr>
          <w:rFonts w:ascii="Times New Roman" w:hAnsi="Times New Roman" w:cs="Times New Roman"/>
        </w:rPr>
      </w:pPr>
    </w:p>
    <w:p w:rsidR="00396A95" w:rsidRPr="00AC2837" w:rsidRDefault="00396A95">
      <w:pPr>
        <w:widowControl w:val="0"/>
        <w:spacing w:line="360" w:lineRule="auto"/>
        <w:jc w:val="both"/>
        <w:rPr>
          <w:rFonts w:ascii="Times New Roman" w:hAnsi="Times New Roman" w:cs="Times New Roman"/>
        </w:rPr>
      </w:pPr>
    </w:p>
    <w:p w:rsidR="00396A95" w:rsidRPr="00AC2837" w:rsidRDefault="00396A95">
      <w:pPr>
        <w:widowControl w:val="0"/>
        <w:spacing w:line="360" w:lineRule="auto"/>
        <w:jc w:val="both"/>
        <w:rPr>
          <w:rFonts w:ascii="Times New Roman" w:hAnsi="Times New Roman" w:cs="Times New Roman"/>
        </w:rPr>
      </w:pPr>
    </w:p>
    <w:sectPr w:rsidR="00396A95" w:rsidRPr="00AC2837">
      <w:headerReference w:type="default" r:id="rId47"/>
      <w:footerReference w:type="default" r:id="rId48"/>
      <w:headerReference w:type="first" r:id="rId49"/>
      <w:pgSz w:w="12240" w:h="15840"/>
      <w:pgMar w:top="1134" w:right="567" w:bottom="851" w:left="1701" w:header="720" w:footer="720" w:gutter="0"/>
      <w:pgNumType w:start="1"/>
      <w:cols w:space="720"/>
      <w:formProt w:val="0"/>
      <w:titlePg/>
      <w:docGrid w:linePitch="299" w:charSpace="409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6619A4" w:rsidRDefault="006619A4">
      <w:pPr>
        <w:spacing w:after="0" w:line="240" w:lineRule="auto"/>
      </w:pPr>
      <w:r>
        <w:separator/>
      </w:r>
    </w:p>
  </w:endnote>
  <w:endnote w:type="continuationSeparator" w:id="0">
    <w:p w:rsidR="006619A4" w:rsidRDefault="006619A4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Aptos">
    <w:altName w:val="Calibri"/>
    <w:charset w:val="01"/>
    <w:family w:val="auto"/>
    <w:pitch w:val="default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1002AFF" w:usb1="4000ACFF" w:usb2="00000009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CC"/>
    <w:family w:val="modern"/>
    <w:pitch w:val="fixed"/>
    <w:sig w:usb0="E00006FF" w:usb1="0000FCFF" w:usb2="00000001" w:usb3="00000000" w:csb0="0000019F" w:csb1="00000000"/>
  </w:font>
  <w:font w:name="Liberation Sans">
    <w:altName w:val="Arial"/>
    <w:charset w:val="01"/>
    <w:family w:val="swiss"/>
    <w:pitch w:val="variable"/>
  </w:font>
  <w:font w:name="Noto Sans CJK SC">
    <w:panose1 w:val="00000000000000000000"/>
    <w:charset w:val="00"/>
    <w:family w:val="roman"/>
    <w:notTrueType/>
    <w:pitch w:val="default"/>
  </w:font>
  <w:font w:name="Lohit Devanagari">
    <w:altName w:val="Cambria"/>
    <w:panose1 w:val="00000000000000000000"/>
    <w:charset w:val="00"/>
    <w:family w:val="roman"/>
    <w:notTrueType/>
    <w:pitch w:val="default"/>
  </w:font>
  <w:font w:name="DejaVu Sans">
    <w:altName w:val="Verdana"/>
    <w:panose1 w:val="00000000000000000000"/>
    <w:charset w:val="00"/>
    <w:family w:val="roman"/>
    <w:notTrueType/>
    <w:pitch w:val="default"/>
  </w:font>
  <w:font w:name="Noto Serif CJK SC">
    <w:panose1 w:val="00000000000000000000"/>
    <w:charset w:val="00"/>
    <w:family w:val="roman"/>
    <w:notTrueType/>
    <w:pitch w:val="default"/>
  </w:font>
  <w:font w:name="Cambria Math">
    <w:panose1 w:val="02040503050406030204"/>
    <w:charset w:val="CC"/>
    <w:family w:val="roman"/>
    <w:pitch w:val="variable"/>
    <w:sig w:usb0="E00002FF" w:usb1="420024FF" w:usb2="00000000" w:usb3="00000000" w:csb0="0000019F" w:csb1="00000000"/>
  </w:font>
  <w:font w:name="MathJax_Size2">
    <w:altName w:val="Cambria"/>
    <w:charset w:val="01"/>
    <w:family w:val="roman"/>
    <w:pitch w:val="variable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993846905"/>
      <w:docPartObj>
        <w:docPartGallery w:val="Page Numbers (Bottom of Page)"/>
        <w:docPartUnique/>
      </w:docPartObj>
    </w:sdtPr>
    <w:sdtContent>
      <w:p w:rsidR="00F60F73" w:rsidRDefault="00F60F73">
        <w:pPr>
          <w:pStyle w:val="a7"/>
          <w:jc w:val="right"/>
        </w:pPr>
        <w:r>
          <w:fldChar w:fldCharType="begin"/>
        </w:r>
        <w:r>
          <w:instrText xml:space="preserve"> PAGE </w:instrText>
        </w:r>
        <w:r>
          <w:fldChar w:fldCharType="separate"/>
        </w:r>
        <w:r>
          <w:t>40</w:t>
        </w:r>
        <w:r>
          <w:fldChar w:fldCharType="end"/>
        </w:r>
      </w:p>
    </w:sdtContent>
  </w:sdt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6619A4" w:rsidRDefault="006619A4">
      <w:pPr>
        <w:spacing w:after="0" w:line="240" w:lineRule="auto"/>
      </w:pPr>
      <w:r>
        <w:separator/>
      </w:r>
    </w:p>
  </w:footnote>
  <w:footnote w:type="continuationSeparator" w:id="0">
    <w:p w:rsidR="006619A4" w:rsidRDefault="006619A4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0F73" w:rsidRDefault="00F60F73">
    <w:pPr>
      <w:pStyle w:val="a5"/>
      <w:rPr>
        <w:sz w:val="2"/>
        <w:szCs w:val="2"/>
      </w:rPr>
    </w:pPr>
    <w:r>
      <w:rPr>
        <w:noProof/>
        <w:sz w:val="2"/>
        <w:szCs w:val="2"/>
      </w:rPr>
      <w:drawing>
        <wp:anchor distT="0" distB="0" distL="114300" distR="114300" simplePos="0" relativeHeight="73" behindDoc="0" locked="0" layoutInCell="0" allowOverlap="1">
          <wp:simplePos x="0" y="0"/>
          <wp:positionH relativeFrom="column">
            <wp:posOffset>3883025</wp:posOffset>
          </wp:positionH>
          <wp:positionV relativeFrom="page">
            <wp:posOffset>161925</wp:posOffset>
          </wp:positionV>
          <wp:extent cx="2725420" cy="741680"/>
          <wp:effectExtent l="0" t="0" r="0" b="0"/>
          <wp:wrapTopAndBottom/>
          <wp:docPr id="34" name="Рисунок 20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4" name="Рисунок 20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725420" cy="7416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:rsidR="00F60F73" w:rsidRDefault="00F60F73">
    <w:pPr>
      <w:pStyle w:val="a5"/>
      <w:rPr>
        <w:sz w:val="2"/>
        <w:szCs w:val="2"/>
      </w:rPr>
    </w:pPr>
    <w:r>
      <w:rPr>
        <w:noProof/>
        <w:sz w:val="2"/>
        <w:szCs w:val="2"/>
      </w:rPr>
      <w:drawing>
        <wp:anchor distT="0" distB="0" distL="114300" distR="114300" simplePos="0" relativeHeight="74" behindDoc="0" locked="0" layoutInCell="0" allowOverlap="1">
          <wp:simplePos x="0" y="0"/>
          <wp:positionH relativeFrom="column">
            <wp:posOffset>3792220</wp:posOffset>
          </wp:positionH>
          <wp:positionV relativeFrom="page">
            <wp:posOffset>128905</wp:posOffset>
          </wp:positionV>
          <wp:extent cx="2725420" cy="741680"/>
          <wp:effectExtent l="0" t="0" r="0" b="0"/>
          <wp:wrapTopAndBottom/>
          <wp:docPr id="35" name="Рисунок 33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35" name="Рисунок 33"/>
                  <pic:cNvPicPr>
                    <a:picLocks noChangeAspect="1" noChangeArrowheads="1"/>
                  </pic:cNvPicPr>
                </pic:nvPicPr>
                <pic:blipFill>
                  <a:blip r:embed="rId1"/>
                  <a:stretch>
                    <a:fillRect/>
                  </a:stretch>
                </pic:blipFill>
                <pic:spPr bwMode="auto">
                  <a:xfrm>
                    <a:off x="0" y="0"/>
                    <a:ext cx="2725420" cy="741680"/>
                  </a:xfrm>
                  <a:prstGeom prst="rect">
                    <a:avLst/>
                  </a:prstGeom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4270A32"/>
    <w:multiLevelType w:val="multilevel"/>
    <w:tmpl w:val="94AC29B8"/>
    <w:lvl w:ilvl="0">
      <w:start w:val="1"/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1" w15:restartNumberingAfterBreak="0">
    <w:nsid w:val="06B5045B"/>
    <w:multiLevelType w:val="multilevel"/>
    <w:tmpl w:val="88A6AC4E"/>
    <w:lvl w:ilvl="0">
      <w:start w:val="1"/>
      <w:numFmt w:val="decimal"/>
      <w:pStyle w:val="a"/>
      <w:lvlText w:val="%1."/>
      <w:lvlJc w:val="left"/>
      <w:pPr>
        <w:tabs>
          <w:tab w:val="num" w:pos="0"/>
        </w:tabs>
        <w:ind w:left="720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440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160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2880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600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320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040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5760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480" w:hanging="180"/>
      </w:pPr>
    </w:lvl>
  </w:abstractNum>
  <w:abstractNum w:abstractNumId="2" w15:restartNumberingAfterBreak="0">
    <w:nsid w:val="0A4A6663"/>
    <w:multiLevelType w:val="hybridMultilevel"/>
    <w:tmpl w:val="96B66324"/>
    <w:lvl w:ilvl="0" w:tplc="FA5A13F2">
      <w:start w:val="1"/>
      <w:numFmt w:val="decimal"/>
      <w:lvlText w:val="2.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A6846BC"/>
    <w:multiLevelType w:val="multilevel"/>
    <w:tmpl w:val="97F03FB0"/>
    <w:lvl w:ilvl="0">
      <w:start w:val="1"/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4" w15:restartNumberingAfterBreak="0">
    <w:nsid w:val="2AD30D85"/>
    <w:multiLevelType w:val="multilevel"/>
    <w:tmpl w:val="A9DCD724"/>
    <w:lvl w:ilvl="0">
      <w:start w:val="1"/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abstractNum w:abstractNumId="5" w15:restartNumberingAfterBreak="0">
    <w:nsid w:val="2C724650"/>
    <w:multiLevelType w:val="multilevel"/>
    <w:tmpl w:val="58F05CFE"/>
    <w:lvl w:ilvl="0">
      <w:start w:val="1"/>
      <w:numFmt w:val="decimal"/>
      <w:lvlText w:val="%1."/>
      <w:lvlJc w:val="left"/>
      <w:pPr>
        <w:tabs>
          <w:tab w:val="num" w:pos="0"/>
        </w:tabs>
        <w:ind w:left="1068" w:hanging="360"/>
      </w:pPr>
    </w:lvl>
    <w:lvl w:ilvl="1">
      <w:start w:val="1"/>
      <w:numFmt w:val="lowerLetter"/>
      <w:lvlText w:val="%2."/>
      <w:lvlJc w:val="left"/>
      <w:pPr>
        <w:tabs>
          <w:tab w:val="num" w:pos="0"/>
        </w:tabs>
        <w:ind w:left="1788" w:hanging="360"/>
      </w:pPr>
    </w:lvl>
    <w:lvl w:ilvl="2">
      <w:start w:val="1"/>
      <w:numFmt w:val="lowerRoman"/>
      <w:lvlText w:val="%3."/>
      <w:lvlJc w:val="right"/>
      <w:pPr>
        <w:tabs>
          <w:tab w:val="num" w:pos="0"/>
        </w:tabs>
        <w:ind w:left="2508" w:hanging="180"/>
      </w:pPr>
    </w:lvl>
    <w:lvl w:ilvl="3">
      <w:start w:val="1"/>
      <w:numFmt w:val="decimal"/>
      <w:lvlText w:val="%4."/>
      <w:lvlJc w:val="left"/>
      <w:pPr>
        <w:tabs>
          <w:tab w:val="num" w:pos="0"/>
        </w:tabs>
        <w:ind w:left="3228" w:hanging="360"/>
      </w:pPr>
    </w:lvl>
    <w:lvl w:ilvl="4">
      <w:start w:val="1"/>
      <w:numFmt w:val="lowerLetter"/>
      <w:lvlText w:val="%5."/>
      <w:lvlJc w:val="left"/>
      <w:pPr>
        <w:tabs>
          <w:tab w:val="num" w:pos="0"/>
        </w:tabs>
        <w:ind w:left="3948" w:hanging="360"/>
      </w:pPr>
    </w:lvl>
    <w:lvl w:ilvl="5">
      <w:start w:val="1"/>
      <w:numFmt w:val="lowerRoman"/>
      <w:lvlText w:val="%6."/>
      <w:lvlJc w:val="right"/>
      <w:pPr>
        <w:tabs>
          <w:tab w:val="num" w:pos="0"/>
        </w:tabs>
        <w:ind w:left="4668" w:hanging="180"/>
      </w:pPr>
    </w:lvl>
    <w:lvl w:ilvl="6">
      <w:start w:val="1"/>
      <w:numFmt w:val="decimal"/>
      <w:lvlText w:val="%7."/>
      <w:lvlJc w:val="left"/>
      <w:pPr>
        <w:tabs>
          <w:tab w:val="num" w:pos="0"/>
        </w:tabs>
        <w:ind w:left="5388" w:hanging="360"/>
      </w:pPr>
    </w:lvl>
    <w:lvl w:ilvl="7">
      <w:start w:val="1"/>
      <w:numFmt w:val="lowerLetter"/>
      <w:lvlText w:val="%8."/>
      <w:lvlJc w:val="left"/>
      <w:pPr>
        <w:tabs>
          <w:tab w:val="num" w:pos="0"/>
        </w:tabs>
        <w:ind w:left="6108" w:hanging="360"/>
      </w:pPr>
    </w:lvl>
    <w:lvl w:ilvl="8">
      <w:start w:val="1"/>
      <w:numFmt w:val="lowerRoman"/>
      <w:lvlText w:val="%9."/>
      <w:lvlJc w:val="right"/>
      <w:pPr>
        <w:tabs>
          <w:tab w:val="num" w:pos="0"/>
        </w:tabs>
        <w:ind w:left="6828" w:hanging="180"/>
      </w:pPr>
    </w:lvl>
  </w:abstractNum>
  <w:abstractNum w:abstractNumId="6" w15:restartNumberingAfterBreak="0">
    <w:nsid w:val="31BA60D5"/>
    <w:multiLevelType w:val="multilevel"/>
    <w:tmpl w:val="10D045A4"/>
    <w:lvl w:ilvl="0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1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2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firstLine="0"/>
      </w:pPr>
    </w:lvl>
  </w:abstractNum>
  <w:abstractNum w:abstractNumId="7" w15:restartNumberingAfterBreak="0">
    <w:nsid w:val="4FCD3508"/>
    <w:multiLevelType w:val="multilevel"/>
    <w:tmpl w:val="74CAFC2C"/>
    <w:lvl w:ilvl="0">
      <w:start w:val="1"/>
      <w:numFmt w:val="bullet"/>
      <w:lvlText w:val="-"/>
      <w:lvlJc w:val="left"/>
      <w:pPr>
        <w:tabs>
          <w:tab w:val="num" w:pos="0"/>
        </w:tabs>
        <w:ind w:left="1069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8" w15:restartNumberingAfterBreak="0">
    <w:nsid w:val="553A6A05"/>
    <w:multiLevelType w:val="multilevel"/>
    <w:tmpl w:val="22AEB558"/>
    <w:lvl w:ilvl="0">
      <w:start w:val="1"/>
      <w:numFmt w:val="decimal"/>
      <w:lvlText w:val="%1."/>
      <w:lvlJc w:val="left"/>
      <w:pPr>
        <w:tabs>
          <w:tab w:val="num" w:pos="0"/>
        </w:tabs>
        <w:ind w:left="1068" w:hanging="708"/>
      </w:pPr>
    </w:lvl>
    <w:lvl w:ilvl="1">
      <w:start w:val="1"/>
      <w:numFmt w:val="decimal"/>
      <w:lvlText w:val="%1.%2."/>
      <w:lvlJc w:val="left"/>
      <w:pPr>
        <w:tabs>
          <w:tab w:val="num" w:pos="0"/>
        </w:tabs>
        <w:ind w:left="1080" w:hanging="720"/>
      </w:pPr>
    </w:lvl>
    <w:lvl w:ilvl="2">
      <w:start w:val="1"/>
      <w:numFmt w:val="decimal"/>
      <w:lvlText w:val="%1.%2.%3."/>
      <w:lvlJc w:val="left"/>
      <w:pPr>
        <w:tabs>
          <w:tab w:val="num" w:pos="0"/>
        </w:tabs>
        <w:ind w:left="1080" w:hanging="720"/>
      </w:pPr>
    </w:lvl>
    <w:lvl w:ilvl="3">
      <w:start w:val="1"/>
      <w:numFmt w:val="decimal"/>
      <w:lvlText w:val="%1.%2.%3.%4."/>
      <w:lvlJc w:val="left"/>
      <w:pPr>
        <w:tabs>
          <w:tab w:val="num" w:pos="0"/>
        </w:tabs>
        <w:ind w:left="1440" w:hanging="1080"/>
      </w:pPr>
    </w:lvl>
    <w:lvl w:ilvl="4">
      <w:start w:val="1"/>
      <w:numFmt w:val="decimal"/>
      <w:lvlText w:val="%1.%2.%3.%4.%5."/>
      <w:lvlJc w:val="left"/>
      <w:pPr>
        <w:tabs>
          <w:tab w:val="num" w:pos="0"/>
        </w:tabs>
        <w:ind w:left="1440" w:hanging="1080"/>
      </w:pPr>
    </w:lvl>
    <w:lvl w:ilvl="5">
      <w:start w:val="1"/>
      <w:numFmt w:val="decimal"/>
      <w:lvlText w:val="%1.%2.%3.%4.%5.%6."/>
      <w:lvlJc w:val="left"/>
      <w:pPr>
        <w:tabs>
          <w:tab w:val="num" w:pos="0"/>
        </w:tabs>
        <w:ind w:left="1800" w:hanging="1440"/>
      </w:pPr>
    </w:lvl>
    <w:lvl w:ilvl="6">
      <w:start w:val="1"/>
      <w:numFmt w:val="decimal"/>
      <w:lvlText w:val="%1.%2.%3.%4.%5.%6.%7."/>
      <w:lvlJc w:val="left"/>
      <w:pPr>
        <w:tabs>
          <w:tab w:val="num" w:pos="0"/>
        </w:tabs>
        <w:ind w:left="2160" w:hanging="1800"/>
      </w:pPr>
    </w:lvl>
    <w:lvl w:ilvl="7">
      <w:start w:val="1"/>
      <w:numFmt w:val="decimal"/>
      <w:lvlText w:val="%1.%2.%3.%4.%5.%6.%7.%8."/>
      <w:lvlJc w:val="left"/>
      <w:pPr>
        <w:tabs>
          <w:tab w:val="num" w:pos="0"/>
        </w:tabs>
        <w:ind w:left="2160" w:hanging="1800"/>
      </w:pPr>
    </w:lvl>
    <w:lvl w:ilvl="8">
      <w:start w:val="1"/>
      <w:numFmt w:val="decimal"/>
      <w:lvlText w:val="%1.%2.%3.%4.%5.%6.%7.%8.%9."/>
      <w:lvlJc w:val="left"/>
      <w:pPr>
        <w:tabs>
          <w:tab w:val="num" w:pos="0"/>
        </w:tabs>
        <w:ind w:left="2520" w:hanging="2160"/>
      </w:pPr>
    </w:lvl>
  </w:abstractNum>
  <w:abstractNum w:abstractNumId="9" w15:restartNumberingAfterBreak="0">
    <w:nsid w:val="5CE92857"/>
    <w:multiLevelType w:val="multilevel"/>
    <w:tmpl w:val="81561DC6"/>
    <w:lvl w:ilvl="0">
      <w:start w:val="1"/>
      <w:numFmt w:val="bullet"/>
      <w:lvlText w:val=""/>
      <w:lvlJc w:val="left"/>
      <w:pPr>
        <w:tabs>
          <w:tab w:val="num" w:pos="0"/>
        </w:tabs>
        <w:ind w:left="1429" w:hanging="360"/>
      </w:pPr>
      <w:rPr>
        <w:rFonts w:ascii="Symbol" w:hAnsi="Symbol" w:cs="Symbol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44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160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2880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60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320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040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576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480" w:hanging="360"/>
      </w:pPr>
      <w:rPr>
        <w:rFonts w:ascii="Wingdings" w:hAnsi="Wingdings" w:cs="Wingdings" w:hint="default"/>
      </w:rPr>
    </w:lvl>
  </w:abstractNum>
  <w:abstractNum w:abstractNumId="10" w15:restartNumberingAfterBreak="0">
    <w:nsid w:val="603E6FCC"/>
    <w:multiLevelType w:val="multilevel"/>
    <w:tmpl w:val="8420380A"/>
    <w:lvl w:ilvl="0">
      <w:start w:val="1"/>
      <w:numFmt w:val="bullet"/>
      <w:lvlText w:val="-"/>
      <w:lvlJc w:val="left"/>
      <w:pPr>
        <w:tabs>
          <w:tab w:val="num" w:pos="0"/>
        </w:tabs>
        <w:ind w:left="1069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9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9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9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9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9" w:hanging="360"/>
      </w:pPr>
      <w:rPr>
        <w:rFonts w:ascii="Wingdings" w:hAnsi="Wingdings" w:cs="Wingdings" w:hint="default"/>
      </w:rPr>
    </w:lvl>
  </w:abstractNum>
  <w:abstractNum w:abstractNumId="11" w15:restartNumberingAfterBreak="0">
    <w:nsid w:val="62104D19"/>
    <w:multiLevelType w:val="multilevel"/>
    <w:tmpl w:val="EA94E2E8"/>
    <w:lvl w:ilvl="0">
      <w:start w:val="1"/>
      <w:numFmt w:val="decimal"/>
      <w:lvlText w:val="%1."/>
      <w:lvlJc w:val="left"/>
      <w:pPr>
        <w:ind w:left="359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395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395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431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431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467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503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503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5399" w:hanging="2160"/>
      </w:pPr>
      <w:rPr>
        <w:rFonts w:hint="default"/>
      </w:rPr>
    </w:lvl>
  </w:abstractNum>
  <w:abstractNum w:abstractNumId="12" w15:restartNumberingAfterBreak="0">
    <w:nsid w:val="6BDF2668"/>
    <w:multiLevelType w:val="multilevel"/>
    <w:tmpl w:val="484E59F4"/>
    <w:lvl w:ilvl="0">
      <w:start w:val="1"/>
      <w:numFmt w:val="bullet"/>
      <w:lvlText w:val="-"/>
      <w:lvlJc w:val="left"/>
      <w:pPr>
        <w:tabs>
          <w:tab w:val="num" w:pos="0"/>
        </w:tabs>
        <w:ind w:left="1068" w:hanging="360"/>
      </w:pPr>
      <w:rPr>
        <w:rFonts w:ascii="Aptos" w:hAnsi="Aptos" w:cs="Aptos" w:hint="default"/>
      </w:rPr>
    </w:lvl>
    <w:lvl w:ilvl="1">
      <w:start w:val="1"/>
      <w:numFmt w:val="bullet"/>
      <w:lvlText w:val="o"/>
      <w:lvlJc w:val="left"/>
      <w:pPr>
        <w:tabs>
          <w:tab w:val="num" w:pos="0"/>
        </w:tabs>
        <w:ind w:left="178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tabs>
          <w:tab w:val="num" w:pos="0"/>
        </w:tabs>
        <w:ind w:left="2508" w:hanging="360"/>
      </w:pPr>
      <w:rPr>
        <w:rFonts w:ascii="Wingdings" w:hAnsi="Wingdings" w:cs="Wingdings" w:hint="default"/>
      </w:rPr>
    </w:lvl>
    <w:lvl w:ilvl="3">
      <w:start w:val="1"/>
      <w:numFmt w:val="bullet"/>
      <w:lvlText w:val=""/>
      <w:lvlJc w:val="left"/>
      <w:pPr>
        <w:tabs>
          <w:tab w:val="num" w:pos="0"/>
        </w:tabs>
        <w:ind w:left="3228" w:hanging="360"/>
      </w:pPr>
      <w:rPr>
        <w:rFonts w:ascii="Symbol" w:hAnsi="Symbol" w:cs="Symbol" w:hint="default"/>
      </w:rPr>
    </w:lvl>
    <w:lvl w:ilvl="4">
      <w:start w:val="1"/>
      <w:numFmt w:val="bullet"/>
      <w:lvlText w:val="o"/>
      <w:lvlJc w:val="left"/>
      <w:pPr>
        <w:tabs>
          <w:tab w:val="num" w:pos="0"/>
        </w:tabs>
        <w:ind w:left="394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tabs>
          <w:tab w:val="num" w:pos="0"/>
        </w:tabs>
        <w:ind w:left="4668" w:hanging="360"/>
      </w:pPr>
      <w:rPr>
        <w:rFonts w:ascii="Wingdings" w:hAnsi="Wingdings" w:cs="Wingdings" w:hint="default"/>
      </w:rPr>
    </w:lvl>
    <w:lvl w:ilvl="6">
      <w:start w:val="1"/>
      <w:numFmt w:val="bullet"/>
      <w:lvlText w:val=""/>
      <w:lvlJc w:val="left"/>
      <w:pPr>
        <w:tabs>
          <w:tab w:val="num" w:pos="0"/>
        </w:tabs>
        <w:ind w:left="5388" w:hanging="360"/>
      </w:pPr>
      <w:rPr>
        <w:rFonts w:ascii="Symbol" w:hAnsi="Symbol" w:cs="Symbol" w:hint="default"/>
      </w:rPr>
    </w:lvl>
    <w:lvl w:ilvl="7">
      <w:start w:val="1"/>
      <w:numFmt w:val="bullet"/>
      <w:lvlText w:val="o"/>
      <w:lvlJc w:val="left"/>
      <w:pPr>
        <w:tabs>
          <w:tab w:val="num" w:pos="0"/>
        </w:tabs>
        <w:ind w:left="610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tabs>
          <w:tab w:val="num" w:pos="0"/>
        </w:tabs>
        <w:ind w:left="6828" w:hanging="360"/>
      </w:pPr>
      <w:rPr>
        <w:rFonts w:ascii="Wingdings" w:hAnsi="Wingdings" w:cs="Wingdings" w:hint="default"/>
      </w:rPr>
    </w:lvl>
  </w:abstractNum>
  <w:num w:numId="1">
    <w:abstractNumId w:val="0"/>
  </w:num>
  <w:num w:numId="2">
    <w:abstractNumId w:val="12"/>
  </w:num>
  <w:num w:numId="3">
    <w:abstractNumId w:val="4"/>
  </w:num>
  <w:num w:numId="4">
    <w:abstractNumId w:val="3"/>
  </w:num>
  <w:num w:numId="5">
    <w:abstractNumId w:val="7"/>
  </w:num>
  <w:num w:numId="6">
    <w:abstractNumId w:val="10"/>
  </w:num>
  <w:num w:numId="7">
    <w:abstractNumId w:val="5"/>
  </w:num>
  <w:num w:numId="8">
    <w:abstractNumId w:val="1"/>
  </w:num>
  <w:num w:numId="9">
    <w:abstractNumId w:val="9"/>
  </w:num>
  <w:num w:numId="10">
    <w:abstractNumId w:val="8"/>
  </w:num>
  <w:num w:numId="11">
    <w:abstractNumId w:val="6"/>
  </w:num>
  <w:num w:numId="12">
    <w:abstractNumId w:val="2"/>
  </w:num>
  <w:num w:numId="1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autoHyphenation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96A95"/>
    <w:rsid w:val="00027872"/>
    <w:rsid w:val="0013489D"/>
    <w:rsid w:val="00152329"/>
    <w:rsid w:val="00160F3A"/>
    <w:rsid w:val="001C33BF"/>
    <w:rsid w:val="0025663A"/>
    <w:rsid w:val="002F6BE7"/>
    <w:rsid w:val="00332F19"/>
    <w:rsid w:val="00396A95"/>
    <w:rsid w:val="003B429C"/>
    <w:rsid w:val="003C79DA"/>
    <w:rsid w:val="004F0E12"/>
    <w:rsid w:val="00556B16"/>
    <w:rsid w:val="005F4357"/>
    <w:rsid w:val="00607443"/>
    <w:rsid w:val="00656987"/>
    <w:rsid w:val="006619A4"/>
    <w:rsid w:val="0067312B"/>
    <w:rsid w:val="006D4596"/>
    <w:rsid w:val="007E2923"/>
    <w:rsid w:val="008A5CA1"/>
    <w:rsid w:val="008D78E9"/>
    <w:rsid w:val="00AC2837"/>
    <w:rsid w:val="00AF7D2A"/>
    <w:rsid w:val="00B267E7"/>
    <w:rsid w:val="00BE1165"/>
    <w:rsid w:val="00D97993"/>
    <w:rsid w:val="00F25A57"/>
    <w:rsid w:val="00F60F73"/>
    <w:rsid w:val="00FB7F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 w:eastAsia="" w:bidi="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24C9809"/>
  <w15:docId w15:val="{93160C7F-EE64-4602-8658-5C20BBFD58E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uppressAutoHyphens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suppressAutoHyphens w:val="0"/>
      <w:spacing w:after="160" w:line="259" w:lineRule="auto"/>
    </w:pPr>
  </w:style>
  <w:style w:type="paragraph" w:styleId="1">
    <w:name w:val="heading 1"/>
    <w:basedOn w:val="a0"/>
    <w:next w:val="a0"/>
    <w:link w:val="10"/>
    <w:uiPriority w:val="9"/>
    <w:qFormat/>
    <w:rsid w:val="00FB7FA6"/>
    <w:pPr>
      <w:keepNext/>
      <w:tabs>
        <w:tab w:val="left" w:pos="3240"/>
      </w:tabs>
      <w:spacing w:after="240" w:line="240" w:lineRule="auto"/>
      <w:ind w:firstLine="709"/>
      <w:jc w:val="center"/>
      <w:outlineLvl w:val="0"/>
    </w:pPr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paragraph" w:styleId="2">
    <w:name w:val="heading 2"/>
    <w:basedOn w:val="a0"/>
    <w:next w:val="a0"/>
    <w:link w:val="20"/>
    <w:uiPriority w:val="9"/>
    <w:unhideWhenUsed/>
    <w:qFormat/>
    <w:rsid w:val="00FB7FA6"/>
    <w:pPr>
      <w:keepNext/>
      <w:keepLines/>
      <w:spacing w:before="120" w:after="120"/>
      <w:jc w:val="center"/>
      <w:outlineLvl w:val="1"/>
    </w:pPr>
    <w:rPr>
      <w:rFonts w:ascii="Times New Roman" w:eastAsiaTheme="majorEastAsia" w:hAnsi="Times New Roman" w:cstheme="majorBidi"/>
      <w:b/>
      <w:sz w:val="28"/>
      <w:szCs w:val="26"/>
    </w:rPr>
  </w:style>
  <w:style w:type="paragraph" w:styleId="3">
    <w:name w:val="heading 3"/>
    <w:basedOn w:val="a0"/>
    <w:next w:val="a0"/>
    <w:link w:val="30"/>
    <w:uiPriority w:val="9"/>
    <w:unhideWhenUsed/>
    <w:qFormat/>
    <w:rsid w:val="007521B6"/>
    <w:pPr>
      <w:keepNext/>
      <w:spacing w:after="0" w:line="360" w:lineRule="auto"/>
      <w:jc w:val="center"/>
      <w:outlineLvl w:val="2"/>
    </w:pPr>
    <w:rPr>
      <w:rFonts w:ascii="Times New Roman" w:hAnsi="Times New Roman" w:cs="Times New Roman"/>
      <w:sz w:val="28"/>
      <w:szCs w:val="28"/>
    </w:rPr>
  </w:style>
  <w:style w:type="paragraph" w:styleId="4">
    <w:name w:val="heading 4"/>
    <w:basedOn w:val="a0"/>
    <w:next w:val="a0"/>
    <w:link w:val="40"/>
    <w:uiPriority w:val="9"/>
    <w:unhideWhenUsed/>
    <w:qFormat/>
    <w:rsid w:val="00FB7FA6"/>
    <w:pPr>
      <w:keepNext/>
      <w:widowControl w:val="0"/>
      <w:spacing w:after="300" w:line="360" w:lineRule="auto"/>
      <w:jc w:val="center"/>
      <w:outlineLvl w:val="3"/>
    </w:pPr>
    <w:rPr>
      <w:rFonts w:ascii="Times New Roman" w:hAnsi="Times New Roman" w:cs="Times New Roman"/>
      <w:b/>
      <w:bCs/>
      <w:sz w:val="28"/>
      <w:szCs w:val="28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character" w:customStyle="1" w:styleId="a4">
    <w:name w:val="Верхний колонтитул Знак"/>
    <w:basedOn w:val="a1"/>
    <w:link w:val="a5"/>
    <w:uiPriority w:val="99"/>
    <w:qFormat/>
    <w:rsid w:val="00373691"/>
  </w:style>
  <w:style w:type="character" w:customStyle="1" w:styleId="a6">
    <w:name w:val="Нижний колонтитул Знак"/>
    <w:basedOn w:val="a1"/>
    <w:link w:val="a7"/>
    <w:uiPriority w:val="99"/>
    <w:qFormat/>
    <w:rsid w:val="00373691"/>
  </w:style>
  <w:style w:type="character" w:customStyle="1" w:styleId="10">
    <w:name w:val="Заголовок 1 Знак"/>
    <w:basedOn w:val="a1"/>
    <w:link w:val="1"/>
    <w:uiPriority w:val="9"/>
    <w:qFormat/>
    <w:rsid w:val="00FB7FA6"/>
    <w:rPr>
      <w:rFonts w:ascii="Times New Roman" w:eastAsia="Times New Roman" w:hAnsi="Times New Roman" w:cs="Times New Roman"/>
      <w:b/>
      <w:sz w:val="32"/>
      <w:szCs w:val="28"/>
      <w:lang w:eastAsia="ru-RU"/>
    </w:rPr>
  </w:style>
  <w:style w:type="character" w:customStyle="1" w:styleId="-">
    <w:name w:val="Интернет-ссылка"/>
    <w:basedOn w:val="a1"/>
    <w:uiPriority w:val="99"/>
    <w:unhideWhenUsed/>
    <w:rsid w:val="006D3B39"/>
    <w:rPr>
      <w:color w:val="0563C1" w:themeColor="hyperlink"/>
      <w:u w:val="single"/>
    </w:rPr>
  </w:style>
  <w:style w:type="character" w:styleId="a8">
    <w:name w:val="Unresolved Mention"/>
    <w:basedOn w:val="a1"/>
    <w:uiPriority w:val="99"/>
    <w:semiHidden/>
    <w:unhideWhenUsed/>
    <w:qFormat/>
    <w:rsid w:val="006D3B39"/>
    <w:rPr>
      <w:color w:val="605E5C"/>
      <w:shd w:val="clear" w:color="auto" w:fill="E1DFDD"/>
    </w:rPr>
  </w:style>
  <w:style w:type="character" w:customStyle="1" w:styleId="20">
    <w:name w:val="Заголовок 2 Знак"/>
    <w:basedOn w:val="a1"/>
    <w:link w:val="2"/>
    <w:uiPriority w:val="9"/>
    <w:qFormat/>
    <w:rsid w:val="00FB7FA6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a9">
    <w:name w:val="Основной текст с отступом Знак"/>
    <w:basedOn w:val="a1"/>
    <w:link w:val="aa"/>
    <w:uiPriority w:val="99"/>
    <w:qFormat/>
    <w:rsid w:val="005F4428"/>
    <w:rPr>
      <w:rFonts w:ascii="Times New Roman" w:hAnsi="Times New Roman" w:cs="Times New Roman"/>
      <w:sz w:val="28"/>
      <w:szCs w:val="28"/>
    </w:rPr>
  </w:style>
  <w:style w:type="character" w:customStyle="1" w:styleId="ab">
    <w:name w:val="Основной текст Знак"/>
    <w:basedOn w:val="a1"/>
    <w:link w:val="ac"/>
    <w:uiPriority w:val="99"/>
    <w:semiHidden/>
    <w:qFormat/>
    <w:rsid w:val="00D25877"/>
  </w:style>
  <w:style w:type="character" w:customStyle="1" w:styleId="21">
    <w:name w:val="Основной текст 2 Знак"/>
    <w:basedOn w:val="a1"/>
    <w:link w:val="22"/>
    <w:uiPriority w:val="99"/>
    <w:qFormat/>
    <w:rsid w:val="00231338"/>
  </w:style>
  <w:style w:type="character" w:customStyle="1" w:styleId="ad">
    <w:name w:val="для ВКР Знак"/>
    <w:basedOn w:val="a1"/>
    <w:link w:val="ae"/>
    <w:qFormat/>
    <w:rsid w:val="007C4FC4"/>
    <w:rPr>
      <w:rFonts w:ascii="Times New Roman" w:eastAsia="Arial" w:hAnsi="Times New Roman" w:cs="Arial"/>
      <w:sz w:val="28"/>
      <w:lang w:eastAsia="ru-RU"/>
    </w:rPr>
  </w:style>
  <w:style w:type="character" w:customStyle="1" w:styleId="30">
    <w:name w:val="Заголовок 3 Знак"/>
    <w:basedOn w:val="a1"/>
    <w:link w:val="3"/>
    <w:uiPriority w:val="9"/>
    <w:qFormat/>
    <w:rsid w:val="007521B6"/>
    <w:rPr>
      <w:rFonts w:ascii="Times New Roman" w:hAnsi="Times New Roman" w:cs="Times New Roman"/>
      <w:sz w:val="28"/>
      <w:szCs w:val="28"/>
    </w:rPr>
  </w:style>
  <w:style w:type="character" w:customStyle="1" w:styleId="af">
    <w:name w:val="Текст сноски Знак"/>
    <w:basedOn w:val="a1"/>
    <w:link w:val="af0"/>
    <w:uiPriority w:val="99"/>
    <w:semiHidden/>
    <w:qFormat/>
    <w:rsid w:val="00260A95"/>
    <w:rPr>
      <w:sz w:val="20"/>
      <w:szCs w:val="20"/>
    </w:rPr>
  </w:style>
  <w:style w:type="character" w:customStyle="1" w:styleId="af1">
    <w:name w:val="Символ сноски"/>
    <w:basedOn w:val="a1"/>
    <w:uiPriority w:val="99"/>
    <w:semiHidden/>
    <w:unhideWhenUsed/>
    <w:qFormat/>
    <w:rsid w:val="00260A95"/>
    <w:rPr>
      <w:vertAlign w:val="superscript"/>
    </w:rPr>
  </w:style>
  <w:style w:type="character" w:customStyle="1" w:styleId="af2">
    <w:name w:val="Привязка сноски"/>
    <w:rPr>
      <w:vertAlign w:val="superscript"/>
    </w:rPr>
  </w:style>
  <w:style w:type="character" w:customStyle="1" w:styleId="HTML">
    <w:name w:val="Стандартный HTML Знак"/>
    <w:basedOn w:val="a1"/>
    <w:link w:val="HTML0"/>
    <w:uiPriority w:val="99"/>
    <w:semiHidden/>
    <w:qFormat/>
    <w:rsid w:val="0015410C"/>
    <w:rPr>
      <w:rFonts w:ascii="Consolas" w:hAnsi="Consolas"/>
      <w:sz w:val="20"/>
      <w:szCs w:val="20"/>
    </w:rPr>
  </w:style>
  <w:style w:type="character" w:customStyle="1" w:styleId="40">
    <w:name w:val="Заголовок 4 Знак"/>
    <w:basedOn w:val="a1"/>
    <w:link w:val="4"/>
    <w:uiPriority w:val="9"/>
    <w:qFormat/>
    <w:rsid w:val="00FB7FA6"/>
    <w:rPr>
      <w:rFonts w:ascii="Times New Roman" w:hAnsi="Times New Roman" w:cs="Times New Roman"/>
      <w:b/>
      <w:bCs/>
      <w:sz w:val="28"/>
      <w:szCs w:val="28"/>
    </w:rPr>
  </w:style>
  <w:style w:type="character" w:customStyle="1" w:styleId="af3">
    <w:name w:val="Ссылка указателя"/>
    <w:qFormat/>
  </w:style>
  <w:style w:type="paragraph" w:styleId="af4">
    <w:name w:val="Title"/>
    <w:basedOn w:val="a0"/>
    <w:next w:val="ac"/>
    <w:qFormat/>
    <w:pPr>
      <w:keepNext/>
      <w:spacing w:before="240" w:after="120"/>
    </w:pPr>
    <w:rPr>
      <w:rFonts w:ascii="Liberation Sans" w:eastAsia="Noto Sans CJK SC" w:hAnsi="Liberation Sans" w:cs="Lohit Devanagari"/>
      <w:sz w:val="28"/>
      <w:szCs w:val="28"/>
    </w:rPr>
  </w:style>
  <w:style w:type="paragraph" w:styleId="ac">
    <w:name w:val="Body Text"/>
    <w:basedOn w:val="a0"/>
    <w:link w:val="ab"/>
    <w:uiPriority w:val="99"/>
    <w:semiHidden/>
    <w:unhideWhenUsed/>
    <w:rsid w:val="00D25877"/>
    <w:pPr>
      <w:spacing w:after="120"/>
    </w:pPr>
  </w:style>
  <w:style w:type="paragraph" w:styleId="af5">
    <w:name w:val="List"/>
    <w:basedOn w:val="ac"/>
    <w:rPr>
      <w:rFonts w:cs="Lohit Devanagari"/>
    </w:rPr>
  </w:style>
  <w:style w:type="paragraph" w:styleId="af6">
    <w:name w:val="caption"/>
    <w:basedOn w:val="a0"/>
    <w:next w:val="a0"/>
    <w:uiPriority w:val="35"/>
    <w:unhideWhenUsed/>
    <w:qFormat/>
    <w:rsid w:val="00677217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af7">
    <w:name w:val="index heading"/>
    <w:basedOn w:val="af4"/>
  </w:style>
  <w:style w:type="paragraph" w:customStyle="1" w:styleId="af8">
    <w:name w:val="Колонтитул"/>
    <w:basedOn w:val="a0"/>
    <w:qFormat/>
  </w:style>
  <w:style w:type="paragraph" w:styleId="a5">
    <w:name w:val="header"/>
    <w:basedOn w:val="a0"/>
    <w:link w:val="a4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paragraph" w:styleId="a7">
    <w:name w:val="footer"/>
    <w:basedOn w:val="a0"/>
    <w:link w:val="a6"/>
    <w:uiPriority w:val="99"/>
    <w:unhideWhenUsed/>
    <w:rsid w:val="00373691"/>
    <w:pPr>
      <w:tabs>
        <w:tab w:val="center" w:pos="4677"/>
        <w:tab w:val="right" w:pos="9355"/>
      </w:tabs>
      <w:spacing w:after="0" w:line="240" w:lineRule="auto"/>
    </w:pPr>
  </w:style>
  <w:style w:type="paragraph" w:styleId="af9">
    <w:name w:val="List Paragraph"/>
    <w:basedOn w:val="a0"/>
    <w:uiPriority w:val="34"/>
    <w:qFormat/>
    <w:rsid w:val="006E1479"/>
    <w:pPr>
      <w:spacing w:after="0" w:line="276" w:lineRule="auto"/>
      <w:ind w:left="720" w:firstLine="708"/>
      <w:contextualSpacing/>
    </w:pPr>
    <w:rPr>
      <w:rFonts w:ascii="Times New Roman" w:eastAsia="Arial" w:hAnsi="Times New Roman" w:cs="Arial"/>
      <w:sz w:val="28"/>
      <w:szCs w:val="28"/>
      <w:lang w:eastAsia="ru-RU"/>
    </w:rPr>
  </w:style>
  <w:style w:type="paragraph" w:styleId="11">
    <w:name w:val="toc 1"/>
    <w:basedOn w:val="a0"/>
    <w:next w:val="a0"/>
    <w:autoRedefine/>
    <w:uiPriority w:val="39"/>
    <w:unhideWhenUsed/>
    <w:rsid w:val="00346077"/>
    <w:pPr>
      <w:tabs>
        <w:tab w:val="right" w:leader="dot" w:pos="9962"/>
      </w:tabs>
      <w:spacing w:after="100"/>
    </w:pPr>
    <w:rPr>
      <w:rFonts w:ascii="Times New Roman" w:hAnsi="Times New Roman" w:cs="Times New Roman"/>
      <w:b/>
      <w:bCs/>
    </w:rPr>
  </w:style>
  <w:style w:type="paragraph" w:styleId="afa">
    <w:name w:val="TOC Heading"/>
    <w:basedOn w:val="1"/>
    <w:next w:val="a0"/>
    <w:uiPriority w:val="39"/>
    <w:unhideWhenUsed/>
    <w:qFormat/>
    <w:rsid w:val="006F0E48"/>
    <w:pPr>
      <w:keepLines/>
      <w:tabs>
        <w:tab w:val="clear" w:pos="3240"/>
      </w:tabs>
      <w:spacing w:before="240" w:line="259" w:lineRule="auto"/>
      <w:ind w:firstLine="0"/>
      <w:jc w:val="left"/>
      <w:outlineLvl w:val="9"/>
    </w:pPr>
    <w:rPr>
      <w:rFonts w:asciiTheme="majorHAnsi" w:eastAsiaTheme="majorEastAsia" w:hAnsiTheme="majorHAnsi" w:cstheme="majorBidi"/>
      <w:color w:val="2F5496" w:themeColor="accent1" w:themeShade="BF"/>
      <w:szCs w:val="32"/>
    </w:rPr>
  </w:style>
  <w:style w:type="paragraph" w:styleId="aa">
    <w:name w:val="Body Text Indent"/>
    <w:basedOn w:val="a0"/>
    <w:link w:val="a9"/>
    <w:uiPriority w:val="99"/>
    <w:unhideWhenUsed/>
    <w:rsid w:val="005F4428"/>
    <w:pPr>
      <w:spacing w:after="0" w:line="360" w:lineRule="auto"/>
      <w:ind w:firstLine="709"/>
      <w:jc w:val="both"/>
    </w:pPr>
    <w:rPr>
      <w:rFonts w:ascii="Times New Roman" w:hAnsi="Times New Roman" w:cs="Times New Roman"/>
      <w:sz w:val="28"/>
      <w:szCs w:val="28"/>
    </w:rPr>
  </w:style>
  <w:style w:type="paragraph" w:styleId="22">
    <w:name w:val="Body Text 2"/>
    <w:basedOn w:val="a0"/>
    <w:link w:val="21"/>
    <w:uiPriority w:val="99"/>
    <w:unhideWhenUsed/>
    <w:qFormat/>
    <w:rsid w:val="00231338"/>
    <w:pPr>
      <w:spacing w:after="0" w:line="360" w:lineRule="auto"/>
      <w:jc w:val="center"/>
    </w:pPr>
  </w:style>
  <w:style w:type="paragraph" w:customStyle="1" w:styleId="ae">
    <w:name w:val="для ВКР"/>
    <w:basedOn w:val="a0"/>
    <w:link w:val="ad"/>
    <w:qFormat/>
    <w:rsid w:val="007C4FC4"/>
    <w:pPr>
      <w:spacing w:after="0" w:line="360" w:lineRule="auto"/>
      <w:ind w:firstLine="709"/>
      <w:jc w:val="both"/>
    </w:pPr>
    <w:rPr>
      <w:rFonts w:ascii="Times New Roman" w:eastAsia="Arial" w:hAnsi="Times New Roman" w:cs="Arial"/>
      <w:sz w:val="28"/>
      <w:lang w:eastAsia="ru-RU"/>
    </w:rPr>
  </w:style>
  <w:style w:type="paragraph" w:styleId="afb">
    <w:name w:val="Normal (Web)"/>
    <w:basedOn w:val="a0"/>
    <w:uiPriority w:val="99"/>
    <w:semiHidden/>
    <w:unhideWhenUsed/>
    <w:qFormat/>
    <w:rsid w:val="007E7547"/>
    <w:rPr>
      <w:rFonts w:ascii="Times New Roman" w:hAnsi="Times New Roman" w:cs="Times New Roman"/>
      <w:sz w:val="24"/>
      <w:szCs w:val="24"/>
    </w:rPr>
  </w:style>
  <w:style w:type="paragraph" w:styleId="31">
    <w:name w:val="toc 3"/>
    <w:basedOn w:val="a0"/>
    <w:next w:val="a0"/>
    <w:autoRedefine/>
    <w:uiPriority w:val="39"/>
    <w:unhideWhenUsed/>
    <w:rsid w:val="00303886"/>
    <w:pPr>
      <w:spacing w:after="100"/>
      <w:ind w:left="440"/>
    </w:pPr>
  </w:style>
  <w:style w:type="paragraph" w:styleId="af0">
    <w:name w:val="footnote text"/>
    <w:basedOn w:val="a0"/>
    <w:link w:val="af"/>
    <w:uiPriority w:val="99"/>
    <w:semiHidden/>
    <w:unhideWhenUsed/>
    <w:rsid w:val="00260A95"/>
    <w:pPr>
      <w:spacing w:after="0" w:line="240" w:lineRule="auto"/>
    </w:pPr>
    <w:rPr>
      <w:sz w:val="20"/>
      <w:szCs w:val="20"/>
    </w:rPr>
  </w:style>
  <w:style w:type="paragraph" w:styleId="23">
    <w:name w:val="toc 2"/>
    <w:basedOn w:val="a0"/>
    <w:next w:val="a0"/>
    <w:autoRedefine/>
    <w:uiPriority w:val="39"/>
    <w:unhideWhenUsed/>
    <w:rsid w:val="00DB7562"/>
    <w:pPr>
      <w:spacing w:after="100"/>
      <w:ind w:left="220"/>
    </w:pPr>
    <w:rPr>
      <w:rFonts w:eastAsiaTheme="minorEastAsia" w:cs="Times New Roman"/>
      <w:lang w:eastAsia="ru-RU"/>
    </w:rPr>
  </w:style>
  <w:style w:type="paragraph" w:styleId="HTML0">
    <w:name w:val="HTML Preformatted"/>
    <w:basedOn w:val="a0"/>
    <w:link w:val="HTML"/>
    <w:uiPriority w:val="99"/>
    <w:semiHidden/>
    <w:unhideWhenUsed/>
    <w:qFormat/>
    <w:rsid w:val="0015410C"/>
    <w:pPr>
      <w:spacing w:after="0" w:line="240" w:lineRule="auto"/>
    </w:pPr>
    <w:rPr>
      <w:rFonts w:ascii="Consolas" w:hAnsi="Consolas"/>
      <w:sz w:val="20"/>
      <w:szCs w:val="20"/>
    </w:rPr>
  </w:style>
  <w:style w:type="paragraph" w:customStyle="1" w:styleId="a">
    <w:name w:val="ЗаголовокПодраздела"/>
    <w:basedOn w:val="a0"/>
    <w:uiPriority w:val="1"/>
    <w:qFormat/>
    <w:rsid w:val="00FB7FA6"/>
    <w:pPr>
      <w:keepNext/>
      <w:keepLines/>
      <w:numPr>
        <w:numId w:val="8"/>
      </w:numPr>
      <w:spacing w:after="240" w:line="360" w:lineRule="auto"/>
      <w:jc w:val="center"/>
      <w:outlineLvl w:val="1"/>
    </w:pPr>
    <w:rPr>
      <w:rFonts w:ascii="Times New Roman" w:eastAsia="Calibri" w:hAnsi="Times New Roman" w:cs="DejaVu Sans"/>
      <w:b/>
      <w:bCs/>
      <w:sz w:val="32"/>
      <w:szCs w:val="28"/>
    </w:rPr>
  </w:style>
  <w:style w:type="paragraph" w:customStyle="1" w:styleId="12">
    <w:name w:val="Основной текст1"/>
    <w:basedOn w:val="a0"/>
    <w:uiPriority w:val="1"/>
    <w:qFormat/>
    <w:rsid w:val="2D9718E2"/>
    <w:pPr>
      <w:spacing w:line="360" w:lineRule="auto"/>
      <w:ind w:firstLine="403"/>
      <w:jc w:val="both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paragraph" w:customStyle="1" w:styleId="afc">
    <w:name w:val="ОсновнойТекст"/>
    <w:basedOn w:val="a0"/>
    <w:uiPriority w:val="1"/>
    <w:qFormat/>
    <w:rsid w:val="2D9718E2"/>
    <w:pPr>
      <w:tabs>
        <w:tab w:val="num" w:pos="0"/>
      </w:tabs>
      <w:spacing w:after="0" w:line="360" w:lineRule="auto"/>
      <w:ind w:left="720" w:firstLine="709"/>
      <w:jc w:val="both"/>
    </w:pPr>
    <w:rPr>
      <w:rFonts w:ascii="Times New Roman" w:eastAsia="Calibri" w:hAnsi="Times New Roman" w:cs="DejaVu Sans"/>
      <w:sz w:val="28"/>
      <w:szCs w:val="28"/>
    </w:rPr>
  </w:style>
  <w:style w:type="paragraph" w:customStyle="1" w:styleId="afd">
    <w:name w:val="Подпись к картинке"/>
    <w:basedOn w:val="a0"/>
    <w:uiPriority w:val="1"/>
    <w:qFormat/>
    <w:rsid w:val="2D9718E2"/>
    <w:pPr>
      <w:spacing w:line="360" w:lineRule="auto"/>
      <w:contextualSpacing/>
      <w:jc w:val="center"/>
    </w:pPr>
    <w:rPr>
      <w:rFonts w:ascii="Times New Roman" w:eastAsia="Times New Roman" w:hAnsi="Times New Roman" w:cs="Times New Roman"/>
      <w:sz w:val="28"/>
      <w:szCs w:val="28"/>
      <w:lang w:eastAsia="ru-RU"/>
    </w:rPr>
  </w:style>
  <w:style w:type="character" w:styleId="afe">
    <w:name w:val="Hyperlink"/>
    <w:basedOn w:val="a1"/>
    <w:uiPriority w:val="99"/>
    <w:unhideWhenUsed/>
    <w:rsid w:val="00027872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1.png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hyperlink" Target="https://www.tensorflow.org/overview" TargetMode="External"/><Relationship Id="rId47" Type="http://schemas.openxmlformats.org/officeDocument/2006/relationships/header" Target="header1.xml"/><Relationship Id="rId50" Type="http://schemas.openxmlformats.org/officeDocument/2006/relationships/fontTable" Target="fontTable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png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30.png"/><Relationship Id="rId40" Type="http://schemas.openxmlformats.org/officeDocument/2006/relationships/hyperlink" Target="https://github.com/Oleg-Evdokimov/KOMPOSIT" TargetMode="External"/><Relationship Id="rId45" Type="http://schemas.openxmlformats.org/officeDocument/2006/relationships/hyperlink" Target="https://flask-russian-docs.readthedocs.io/ru/latest/quickstart.html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image" Target="media/image29.png"/><Relationship Id="rId49" Type="http://schemas.openxmlformats.org/officeDocument/2006/relationships/header" Target="header2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hyperlink" Target="http://is.ifmo.ru/verification/machine-learning-mironov.pdf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43" Type="http://schemas.openxmlformats.org/officeDocument/2006/relationships/hyperlink" Target="https://habr.com/ru/post/428503/" TargetMode="External"/><Relationship Id="rId48" Type="http://schemas.openxmlformats.org/officeDocument/2006/relationships/footer" Target="footer1.xml"/><Relationship Id="rId8" Type="http://schemas.openxmlformats.org/officeDocument/2006/relationships/image" Target="media/image1.png"/><Relationship Id="rId51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hyperlink" Target="http://127.0.0.1:5000/" TargetMode="External"/><Relationship Id="rId46" Type="http://schemas.openxmlformats.org/officeDocument/2006/relationships/hyperlink" Target="https://www.cambridge.org/core/journals/mrs-communications/article/machine-%20learning-for-composite-materials/F54F60AC0048291BA47E0B671733ED15" TargetMode="External"/><Relationship Id="rId20" Type="http://schemas.openxmlformats.org/officeDocument/2006/relationships/image" Target="media/image13.png"/><Relationship Id="rId41" Type="http://schemas.openxmlformats.org/officeDocument/2006/relationships/hyperlink" Target="https://proglib.io/p/metod-k-blizhayshih-sosedey-k-nearest-neighbour-2021-07-19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32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50A023D-1414-4D42-B01C-651EBF651DB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36</Pages>
  <Words>5229</Words>
  <Characters>29810</Characters>
  <Application>Microsoft Office Word</Application>
  <DocSecurity>0</DocSecurity>
  <Lines>248</Lines>
  <Paragraphs>69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DIT</Company>
  <LinksUpToDate>false</LinksUpToDate>
  <CharactersWithSpaces>34970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Oleg Evdokimov</dc:creator>
  <dc:description/>
  <cp:lastModifiedBy>Шевардаев Максим Александрович</cp:lastModifiedBy>
  <cp:revision>2</cp:revision>
  <cp:lastPrinted>2022-06-16T22:46:00Z</cp:lastPrinted>
  <dcterms:created xsi:type="dcterms:W3CDTF">2024-12-23T22:09:00Z</dcterms:created>
  <dcterms:modified xsi:type="dcterms:W3CDTF">2024-12-23T22:09:00Z</dcterms:modified>
  <dc:language>ru-RU</dc:language>
</cp:coreProperties>
</file>